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C7A79D" w14:textId="77777777" w:rsidR="005924B2" w:rsidRPr="00B814DA" w:rsidRDefault="005924B2" w:rsidP="00893E77">
      <w:pPr>
        <w:ind w:right="2124"/>
        <w:rPr>
          <w:rFonts w:ascii="Arial Black" w:hAnsi="Arial Black"/>
          <w:sz w:val="28"/>
          <w:szCs w:val="28"/>
        </w:rPr>
      </w:pPr>
      <w:r w:rsidRPr="00B814DA">
        <w:rPr>
          <w:rFonts w:ascii="Arial Black" w:hAnsi="Arial Black"/>
          <w:sz w:val="28"/>
          <w:szCs w:val="28"/>
        </w:rPr>
        <w:t xml:space="preserve">Biken, </w:t>
      </w:r>
      <w:proofErr w:type="spellStart"/>
      <w:r w:rsidRPr="00B814DA">
        <w:rPr>
          <w:rFonts w:ascii="Arial Black" w:hAnsi="Arial Black"/>
          <w:sz w:val="28"/>
          <w:szCs w:val="28"/>
        </w:rPr>
        <w:t>Graveln</w:t>
      </w:r>
      <w:proofErr w:type="spellEnd"/>
      <w:r w:rsidRPr="00B814DA">
        <w:rPr>
          <w:rFonts w:ascii="Arial Black" w:hAnsi="Arial Black"/>
          <w:sz w:val="28"/>
          <w:szCs w:val="28"/>
        </w:rPr>
        <w:t xml:space="preserve"> </w:t>
      </w:r>
      <w:r>
        <w:rPr>
          <w:rFonts w:ascii="Arial Black" w:hAnsi="Arial Black"/>
          <w:sz w:val="28"/>
          <w:szCs w:val="28"/>
        </w:rPr>
        <w:t>und</w:t>
      </w:r>
      <w:r w:rsidRPr="00B814DA">
        <w:rPr>
          <w:rFonts w:ascii="Arial Black" w:hAnsi="Arial Black"/>
          <w:sz w:val="28"/>
          <w:szCs w:val="28"/>
        </w:rPr>
        <w:t xml:space="preserve"> Radeln</w:t>
      </w:r>
    </w:p>
    <w:p w14:paraId="5375F402" w14:textId="7D11447A" w:rsidR="005924B2" w:rsidRPr="00647BD1" w:rsidRDefault="005924B2" w:rsidP="00893E77">
      <w:pPr>
        <w:ind w:right="2124"/>
        <w:rPr>
          <w:rFonts w:ascii="Arial" w:hAnsi="Arial" w:cs="Arial"/>
          <w:i/>
          <w:iCs/>
          <w:sz w:val="23"/>
          <w:szCs w:val="23"/>
        </w:rPr>
      </w:pPr>
      <w:r w:rsidRPr="00647BD1">
        <w:rPr>
          <w:rFonts w:ascii="Arial" w:hAnsi="Arial" w:cs="Arial"/>
          <w:i/>
          <w:iCs/>
          <w:sz w:val="23"/>
          <w:szCs w:val="23"/>
        </w:rPr>
        <w:t>So facettenreich entdeckt man das SalzburgerLand auf zwei Rädern</w:t>
      </w:r>
    </w:p>
    <w:p w14:paraId="6F1EDB3C" w14:textId="77777777" w:rsidR="005924B2" w:rsidRPr="00B814DA" w:rsidRDefault="005924B2" w:rsidP="00893E77">
      <w:pPr>
        <w:ind w:right="2124"/>
        <w:rPr>
          <w:rFonts w:ascii="Arial" w:hAnsi="Arial" w:cs="Arial"/>
          <w:sz w:val="22"/>
          <w:szCs w:val="22"/>
        </w:rPr>
      </w:pPr>
    </w:p>
    <w:p w14:paraId="0DCD818A" w14:textId="2FA0CDDF" w:rsidR="005924B2" w:rsidRPr="00B814DA" w:rsidRDefault="005924B2" w:rsidP="00893E77">
      <w:pPr>
        <w:ind w:right="2124"/>
        <w:rPr>
          <w:rFonts w:ascii="Arial" w:hAnsi="Arial" w:cs="Arial"/>
          <w:b/>
          <w:bCs/>
          <w:sz w:val="22"/>
          <w:szCs w:val="22"/>
        </w:rPr>
      </w:pPr>
      <w:r w:rsidRPr="00B814DA">
        <w:rPr>
          <w:rFonts w:ascii="Arial" w:hAnsi="Arial" w:cs="Arial"/>
          <w:b/>
          <w:bCs/>
          <w:sz w:val="22"/>
          <w:szCs w:val="22"/>
        </w:rPr>
        <w:t xml:space="preserve">Abwechslungsreich ist die Landschaft des </w:t>
      </w:r>
      <w:proofErr w:type="spellStart"/>
      <w:r w:rsidRPr="00B814DA">
        <w:rPr>
          <w:rFonts w:ascii="Arial" w:hAnsi="Arial" w:cs="Arial"/>
          <w:b/>
          <w:bCs/>
          <w:sz w:val="22"/>
          <w:szCs w:val="22"/>
        </w:rPr>
        <w:t>Sal</w:t>
      </w:r>
      <w:r>
        <w:rPr>
          <w:rFonts w:ascii="Arial" w:hAnsi="Arial" w:cs="Arial"/>
          <w:b/>
          <w:bCs/>
          <w:sz w:val="22"/>
          <w:szCs w:val="22"/>
        </w:rPr>
        <w:t>zb</w:t>
      </w:r>
      <w:r w:rsidRPr="00B814DA">
        <w:rPr>
          <w:rFonts w:ascii="Arial" w:hAnsi="Arial" w:cs="Arial"/>
          <w:b/>
          <w:bCs/>
          <w:sz w:val="22"/>
          <w:szCs w:val="22"/>
        </w:rPr>
        <w:t>urgerLand</w:t>
      </w:r>
      <w:r>
        <w:rPr>
          <w:rFonts w:ascii="Arial" w:hAnsi="Arial" w:cs="Arial"/>
          <w:b/>
          <w:bCs/>
          <w:sz w:val="22"/>
          <w:szCs w:val="22"/>
        </w:rPr>
        <w:t>e</w:t>
      </w:r>
      <w:r w:rsidRPr="00B814DA">
        <w:rPr>
          <w:rFonts w:ascii="Arial" w:hAnsi="Arial" w:cs="Arial"/>
          <w:b/>
          <w:bCs/>
          <w:sz w:val="22"/>
          <w:szCs w:val="22"/>
        </w:rPr>
        <w:t>s</w:t>
      </w:r>
      <w:proofErr w:type="spellEnd"/>
      <w:r w:rsidRPr="00B814DA">
        <w:rPr>
          <w:rFonts w:ascii="Arial" w:hAnsi="Arial" w:cs="Arial"/>
          <w:b/>
          <w:bCs/>
          <w:sz w:val="22"/>
          <w:szCs w:val="22"/>
        </w:rPr>
        <w:t xml:space="preserve"> – mal alpin, mal flach, mal hügelig</w:t>
      </w:r>
      <w:r w:rsidR="00395946">
        <w:rPr>
          <w:rFonts w:ascii="Arial" w:hAnsi="Arial" w:cs="Arial"/>
          <w:b/>
          <w:bCs/>
          <w:sz w:val="22"/>
          <w:szCs w:val="22"/>
        </w:rPr>
        <w:t xml:space="preserve">. </w:t>
      </w:r>
      <w:r w:rsidRPr="00B814DA">
        <w:rPr>
          <w:rFonts w:ascii="Arial" w:hAnsi="Arial" w:cs="Arial"/>
          <w:b/>
          <w:bCs/>
          <w:sz w:val="22"/>
          <w:szCs w:val="22"/>
        </w:rPr>
        <w:t xml:space="preserve">Eine Vielseitigkeit, die Zweirad-Fans besonders begeistert, denn hier wird nicht einfach nur Rad gefahren. Je nach Vorlieben und Kondition </w:t>
      </w:r>
      <w:r w:rsidR="00395946">
        <w:rPr>
          <w:rFonts w:ascii="Arial" w:hAnsi="Arial" w:cs="Arial"/>
          <w:b/>
          <w:bCs/>
          <w:sz w:val="22"/>
          <w:szCs w:val="22"/>
        </w:rPr>
        <w:t>stehen Rennrad-Touren, Gravel-Routen, Mountainbike-Trails oder E-Bike-Strecken zur Auswahl.</w:t>
      </w:r>
      <w:r w:rsidR="007E15EA">
        <w:rPr>
          <w:rFonts w:ascii="Arial" w:hAnsi="Arial" w:cs="Arial"/>
          <w:b/>
          <w:bCs/>
          <w:sz w:val="22"/>
          <w:szCs w:val="22"/>
        </w:rPr>
        <w:t xml:space="preserve"> </w:t>
      </w:r>
    </w:p>
    <w:p w14:paraId="1FEF3E9C" w14:textId="77777777" w:rsidR="005924B2" w:rsidRPr="00B814DA" w:rsidRDefault="005924B2" w:rsidP="00893E77">
      <w:pPr>
        <w:ind w:right="2124"/>
        <w:rPr>
          <w:rFonts w:ascii="Arial" w:hAnsi="Arial" w:cs="Arial"/>
          <w:sz w:val="22"/>
          <w:szCs w:val="22"/>
        </w:rPr>
      </w:pPr>
    </w:p>
    <w:p w14:paraId="3841B858" w14:textId="04A785CE" w:rsidR="005924B2" w:rsidRPr="00B814DA" w:rsidRDefault="005924B2" w:rsidP="00893E77">
      <w:pPr>
        <w:ind w:right="2124"/>
        <w:rPr>
          <w:rFonts w:ascii="Arial" w:hAnsi="Arial" w:cs="Arial"/>
          <w:sz w:val="22"/>
          <w:szCs w:val="22"/>
        </w:rPr>
      </w:pPr>
      <w:r w:rsidRPr="00B814DA">
        <w:rPr>
          <w:rFonts w:ascii="Arial" w:hAnsi="Arial" w:cs="Arial"/>
          <w:sz w:val="22"/>
          <w:szCs w:val="22"/>
        </w:rPr>
        <w:t xml:space="preserve">Das SalzburgerLand genießt den Ruf als Top-Rad- </w:t>
      </w:r>
      <w:r>
        <w:rPr>
          <w:rFonts w:ascii="Arial" w:hAnsi="Arial" w:cs="Arial"/>
          <w:sz w:val="22"/>
          <w:szCs w:val="22"/>
        </w:rPr>
        <w:t>und</w:t>
      </w:r>
      <w:r w:rsidRPr="00B814DA">
        <w:rPr>
          <w:rFonts w:ascii="Arial" w:hAnsi="Arial" w:cs="Arial"/>
          <w:sz w:val="22"/>
          <w:szCs w:val="22"/>
        </w:rPr>
        <w:t xml:space="preserve"> Bike-Destination mit rund </w:t>
      </w:r>
      <w:r w:rsidRPr="00155869">
        <w:rPr>
          <w:rFonts w:ascii="Arial" w:hAnsi="Arial" w:cs="Arial"/>
          <w:sz w:val="22"/>
          <w:szCs w:val="22"/>
        </w:rPr>
        <w:t>7.000</w:t>
      </w:r>
      <w:r w:rsidRPr="00B814DA">
        <w:rPr>
          <w:rFonts w:ascii="Arial" w:hAnsi="Arial" w:cs="Arial"/>
          <w:sz w:val="22"/>
          <w:szCs w:val="22"/>
        </w:rPr>
        <w:t xml:space="preserve"> Kilometer Routen-Netz und renommierten Bike-Parks. Egal, welches </w:t>
      </w:r>
      <w:r w:rsidR="003D18FD">
        <w:rPr>
          <w:rFonts w:ascii="Arial" w:hAnsi="Arial" w:cs="Arial"/>
          <w:sz w:val="22"/>
          <w:szCs w:val="22"/>
        </w:rPr>
        <w:t>Rad</w:t>
      </w:r>
      <w:r w:rsidRPr="00B814DA">
        <w:rPr>
          <w:rFonts w:ascii="Arial" w:hAnsi="Arial" w:cs="Arial"/>
          <w:sz w:val="22"/>
          <w:szCs w:val="22"/>
        </w:rPr>
        <w:t xml:space="preserve"> man für </w:t>
      </w:r>
      <w:r w:rsidR="003D18FD">
        <w:rPr>
          <w:rFonts w:ascii="Arial" w:hAnsi="Arial" w:cs="Arial"/>
          <w:sz w:val="22"/>
          <w:szCs w:val="22"/>
        </w:rPr>
        <w:t>die</w:t>
      </w:r>
      <w:r w:rsidRPr="00B814DA">
        <w:rPr>
          <w:rFonts w:ascii="Arial" w:hAnsi="Arial" w:cs="Arial"/>
          <w:sz w:val="22"/>
          <w:szCs w:val="22"/>
        </w:rPr>
        <w:t xml:space="preserve"> Abenteuer im SalzburgerLand wählt, man kann sich drauf verlassen, dass die ausgewiesenen Strecken bestens gewartet und beschildert sind. Und wenn schon nicht die Steigung, dann macht mit Sicherheit die imposante Aussicht atemlos. Hungrig und durstig kehrt im SalzburgerLand auch niemand von seiner Ausfahrt zurück, denn unzählige urige Almsommerhütten, traditionsreiche Gasthäuser, schattige Gastgärten oder trendige Restaurants finden sich entlang der Berg- und Tal-Routen. Und wer den Radsport auch passiv genießen möchte, findet als Zuschauer Bike-Festivals, </w:t>
      </w:r>
      <w:proofErr w:type="spellStart"/>
      <w:r w:rsidRPr="00B814DA">
        <w:rPr>
          <w:rFonts w:ascii="Arial" w:hAnsi="Arial" w:cs="Arial"/>
          <w:sz w:val="22"/>
          <w:szCs w:val="22"/>
        </w:rPr>
        <w:t>Races</w:t>
      </w:r>
      <w:proofErr w:type="spellEnd"/>
      <w:r w:rsidRPr="00B814DA">
        <w:rPr>
          <w:rFonts w:ascii="Arial" w:hAnsi="Arial" w:cs="Arial"/>
          <w:sz w:val="22"/>
          <w:szCs w:val="22"/>
        </w:rPr>
        <w:t xml:space="preserve"> und echte Rennradklassiker im Veranstaltungskalender.</w:t>
      </w:r>
    </w:p>
    <w:p w14:paraId="4C49E15C" w14:textId="77777777" w:rsidR="005924B2" w:rsidRPr="00B814DA" w:rsidRDefault="005924B2" w:rsidP="00893E77">
      <w:pPr>
        <w:ind w:right="2124"/>
        <w:rPr>
          <w:rFonts w:ascii="Arial" w:hAnsi="Arial" w:cs="Arial"/>
          <w:sz w:val="22"/>
          <w:szCs w:val="22"/>
        </w:rPr>
      </w:pPr>
    </w:p>
    <w:p w14:paraId="495754A6" w14:textId="77777777" w:rsidR="005924B2" w:rsidRPr="00B814DA" w:rsidRDefault="005924B2" w:rsidP="00893E77">
      <w:pPr>
        <w:ind w:right="2124"/>
        <w:rPr>
          <w:rFonts w:ascii="Arial" w:hAnsi="Arial" w:cs="Arial"/>
          <w:b/>
          <w:bCs/>
          <w:sz w:val="22"/>
          <w:szCs w:val="22"/>
        </w:rPr>
      </w:pPr>
      <w:r w:rsidRPr="00B814DA">
        <w:rPr>
          <w:rFonts w:ascii="Arial" w:hAnsi="Arial" w:cs="Arial"/>
          <w:b/>
          <w:bCs/>
          <w:sz w:val="22"/>
          <w:szCs w:val="22"/>
        </w:rPr>
        <w:t>Für Genießer</w:t>
      </w:r>
    </w:p>
    <w:p w14:paraId="49DB7B6D" w14:textId="6C37B9EC" w:rsidR="005924B2" w:rsidRPr="00B814DA" w:rsidRDefault="005924B2" w:rsidP="00893E77">
      <w:pPr>
        <w:ind w:right="2124"/>
        <w:rPr>
          <w:rFonts w:ascii="Arial" w:hAnsi="Arial" w:cs="Arial"/>
          <w:sz w:val="22"/>
          <w:szCs w:val="22"/>
        </w:rPr>
      </w:pPr>
      <w:r w:rsidRPr="00B814DA">
        <w:rPr>
          <w:rFonts w:ascii="Arial" w:hAnsi="Arial" w:cs="Arial"/>
          <w:sz w:val="22"/>
          <w:szCs w:val="22"/>
        </w:rPr>
        <w:t xml:space="preserve">Täglich in den Sattel schwingen, Kilometer um Kilometer herrliche Landschaften durchradeln und entlang der Strecke Sehenswürdigkeiten </w:t>
      </w:r>
      <w:r w:rsidR="00511788">
        <w:rPr>
          <w:rFonts w:ascii="Arial" w:hAnsi="Arial" w:cs="Arial"/>
          <w:sz w:val="22"/>
          <w:szCs w:val="22"/>
        </w:rPr>
        <w:t xml:space="preserve">entdecken </w:t>
      </w:r>
      <w:r w:rsidRPr="00B814DA">
        <w:rPr>
          <w:rFonts w:ascii="Arial" w:hAnsi="Arial" w:cs="Arial"/>
          <w:sz w:val="22"/>
          <w:szCs w:val="22"/>
        </w:rPr>
        <w:t xml:space="preserve">und die Alpine Küche </w:t>
      </w:r>
      <w:r w:rsidR="00511788">
        <w:rPr>
          <w:rFonts w:ascii="Arial" w:hAnsi="Arial" w:cs="Arial"/>
          <w:sz w:val="22"/>
          <w:szCs w:val="22"/>
        </w:rPr>
        <w:t>genießen</w:t>
      </w:r>
      <w:r w:rsidRPr="00B814DA">
        <w:rPr>
          <w:rFonts w:ascii="Arial" w:hAnsi="Arial" w:cs="Arial"/>
          <w:sz w:val="22"/>
          <w:szCs w:val="22"/>
        </w:rPr>
        <w:t xml:space="preserve">. </w:t>
      </w:r>
      <w:r w:rsidR="00511788">
        <w:rPr>
          <w:rFonts w:ascii="Arial" w:hAnsi="Arial" w:cs="Arial"/>
          <w:sz w:val="22"/>
          <w:szCs w:val="22"/>
        </w:rPr>
        <w:t xml:space="preserve">Das geht im SalzburgerLand ganz einfach, denn es </w:t>
      </w:r>
      <w:r w:rsidRPr="00B814DA">
        <w:rPr>
          <w:rFonts w:ascii="Arial" w:hAnsi="Arial" w:cs="Arial"/>
          <w:sz w:val="22"/>
          <w:szCs w:val="22"/>
        </w:rPr>
        <w:t xml:space="preserve">ist Ausgangspunkt für sieben Top-Radrouten: Der beliebte Klassiker </w:t>
      </w:r>
      <w:r w:rsidRPr="001F43FB">
        <w:rPr>
          <w:rFonts w:ascii="Arial" w:hAnsi="Arial" w:cs="Arial"/>
          <w:b/>
          <w:bCs/>
          <w:sz w:val="22"/>
          <w:szCs w:val="22"/>
        </w:rPr>
        <w:t>Tauernradweg</w:t>
      </w:r>
      <w:r w:rsidR="00511788">
        <w:rPr>
          <w:rFonts w:ascii="Arial" w:hAnsi="Arial" w:cs="Arial"/>
          <w:sz w:val="22"/>
          <w:szCs w:val="22"/>
        </w:rPr>
        <w:t xml:space="preserve">, </w:t>
      </w:r>
      <w:r w:rsidRPr="00B814DA">
        <w:rPr>
          <w:rFonts w:ascii="Arial" w:hAnsi="Arial" w:cs="Arial"/>
          <w:sz w:val="22"/>
          <w:szCs w:val="22"/>
        </w:rPr>
        <w:t>der grenzüber</w:t>
      </w:r>
      <w:r>
        <w:rPr>
          <w:rFonts w:ascii="Arial" w:hAnsi="Arial" w:cs="Arial"/>
          <w:sz w:val="22"/>
          <w:szCs w:val="22"/>
        </w:rPr>
        <w:softHyphen/>
      </w:r>
      <w:r w:rsidRPr="00B814DA">
        <w:rPr>
          <w:rFonts w:ascii="Arial" w:hAnsi="Arial" w:cs="Arial"/>
          <w:sz w:val="22"/>
          <w:szCs w:val="22"/>
        </w:rPr>
        <w:t xml:space="preserve">schreitende </w:t>
      </w:r>
      <w:r w:rsidRPr="001F43FB">
        <w:rPr>
          <w:rFonts w:ascii="Arial" w:hAnsi="Arial" w:cs="Arial"/>
          <w:b/>
          <w:bCs/>
          <w:sz w:val="22"/>
          <w:szCs w:val="22"/>
        </w:rPr>
        <w:t>Alpe Adria Radweg</w:t>
      </w:r>
      <w:r w:rsidRPr="00B814DA">
        <w:rPr>
          <w:rFonts w:ascii="Arial" w:hAnsi="Arial" w:cs="Arial"/>
          <w:sz w:val="22"/>
          <w:szCs w:val="22"/>
        </w:rPr>
        <w:t xml:space="preserve"> bis ans Meer, </w:t>
      </w:r>
      <w:r w:rsidR="00683648">
        <w:rPr>
          <w:rFonts w:ascii="Arial" w:hAnsi="Arial" w:cs="Arial"/>
          <w:sz w:val="22"/>
          <w:szCs w:val="22"/>
        </w:rPr>
        <w:t xml:space="preserve">der </w:t>
      </w:r>
      <w:r w:rsidR="00206E1D">
        <w:rPr>
          <w:rFonts w:ascii="Arial" w:hAnsi="Arial" w:cs="Arial"/>
          <w:sz w:val="22"/>
          <w:szCs w:val="22"/>
        </w:rPr>
        <w:t>Radweg-verbindende</w:t>
      </w:r>
      <w:r w:rsidR="0015388A">
        <w:rPr>
          <w:rFonts w:ascii="Arial" w:hAnsi="Arial" w:cs="Arial"/>
          <w:b/>
          <w:bCs/>
          <w:sz w:val="22"/>
          <w:szCs w:val="22"/>
        </w:rPr>
        <w:t xml:space="preserve"> </w:t>
      </w:r>
      <w:r w:rsidRPr="001F43FB">
        <w:rPr>
          <w:rFonts w:ascii="Arial" w:hAnsi="Arial" w:cs="Arial"/>
          <w:b/>
          <w:bCs/>
          <w:sz w:val="22"/>
          <w:szCs w:val="22"/>
        </w:rPr>
        <w:t>EuroVelo</w:t>
      </w:r>
      <w:r w:rsidR="00683648">
        <w:rPr>
          <w:rFonts w:ascii="Arial" w:hAnsi="Arial" w:cs="Arial"/>
          <w:b/>
          <w:bCs/>
          <w:sz w:val="22"/>
          <w:szCs w:val="22"/>
        </w:rPr>
        <w:t>14</w:t>
      </w:r>
      <w:r w:rsidRPr="00B814DA">
        <w:rPr>
          <w:rFonts w:ascii="Arial" w:hAnsi="Arial" w:cs="Arial"/>
          <w:sz w:val="22"/>
          <w:szCs w:val="22"/>
        </w:rPr>
        <w:t xml:space="preserve"> von </w:t>
      </w:r>
      <w:r w:rsidR="00155869">
        <w:rPr>
          <w:rFonts w:ascii="Arial" w:hAnsi="Arial" w:cs="Arial"/>
          <w:sz w:val="22"/>
          <w:szCs w:val="22"/>
        </w:rPr>
        <w:t>Ungarn bis Zell am See</w:t>
      </w:r>
      <w:r w:rsidRPr="00B814DA">
        <w:rPr>
          <w:rFonts w:ascii="Arial" w:hAnsi="Arial" w:cs="Arial"/>
          <w:sz w:val="22"/>
          <w:szCs w:val="22"/>
        </w:rPr>
        <w:t xml:space="preserve">, der </w:t>
      </w:r>
      <w:r w:rsidRPr="001F43FB">
        <w:rPr>
          <w:rFonts w:ascii="Arial" w:hAnsi="Arial" w:cs="Arial"/>
          <w:b/>
          <w:bCs/>
          <w:sz w:val="22"/>
          <w:szCs w:val="22"/>
        </w:rPr>
        <w:t>Mozart-Radweg</w:t>
      </w:r>
      <w:r w:rsidRPr="00B814DA">
        <w:rPr>
          <w:rFonts w:ascii="Arial" w:hAnsi="Arial" w:cs="Arial"/>
          <w:sz w:val="22"/>
          <w:szCs w:val="22"/>
        </w:rPr>
        <w:t xml:space="preserve"> auf den </w:t>
      </w:r>
      <w:r w:rsidR="006B7FE8">
        <w:rPr>
          <w:rFonts w:ascii="Arial" w:hAnsi="Arial" w:cs="Arial"/>
          <w:sz w:val="22"/>
          <w:szCs w:val="22"/>
        </w:rPr>
        <w:t xml:space="preserve">270 Jahre alten </w:t>
      </w:r>
      <w:r w:rsidRPr="00B814DA">
        <w:rPr>
          <w:rFonts w:ascii="Arial" w:hAnsi="Arial" w:cs="Arial"/>
          <w:sz w:val="22"/>
          <w:szCs w:val="22"/>
        </w:rPr>
        <w:t xml:space="preserve">Spuren des berühmtesten Salzburgers, aber auch der </w:t>
      </w:r>
      <w:r w:rsidRPr="001F43FB">
        <w:rPr>
          <w:rFonts w:ascii="Arial" w:hAnsi="Arial" w:cs="Arial"/>
          <w:b/>
          <w:bCs/>
          <w:sz w:val="22"/>
          <w:szCs w:val="22"/>
        </w:rPr>
        <w:t xml:space="preserve">Salzkammergut-, Enns- oder </w:t>
      </w:r>
      <w:proofErr w:type="spellStart"/>
      <w:r w:rsidRPr="001F43FB">
        <w:rPr>
          <w:rFonts w:ascii="Arial" w:hAnsi="Arial" w:cs="Arial"/>
          <w:b/>
          <w:bCs/>
          <w:sz w:val="22"/>
          <w:szCs w:val="22"/>
        </w:rPr>
        <w:t>Murradweg</w:t>
      </w:r>
      <w:proofErr w:type="spellEnd"/>
      <w:r w:rsidRPr="00B814DA">
        <w:rPr>
          <w:rFonts w:ascii="Arial" w:hAnsi="Arial" w:cs="Arial"/>
          <w:sz w:val="22"/>
          <w:szCs w:val="22"/>
        </w:rPr>
        <w:t xml:space="preserve">. Die </w:t>
      </w:r>
      <w:proofErr w:type="spellStart"/>
      <w:r w:rsidRPr="001F43FB">
        <w:rPr>
          <w:rFonts w:ascii="Arial" w:hAnsi="Arial" w:cs="Arial"/>
          <w:b/>
          <w:bCs/>
          <w:sz w:val="22"/>
          <w:szCs w:val="22"/>
        </w:rPr>
        <w:t>Wasser.Erlebnis</w:t>
      </w:r>
      <w:proofErr w:type="spellEnd"/>
      <w:r w:rsidRPr="001F43FB">
        <w:rPr>
          <w:rFonts w:ascii="Arial" w:hAnsi="Arial" w:cs="Arial"/>
          <w:b/>
          <w:bCs/>
          <w:sz w:val="22"/>
          <w:szCs w:val="22"/>
        </w:rPr>
        <w:t>-Tour</w:t>
      </w:r>
      <w:r w:rsidRPr="00B814DA">
        <w:rPr>
          <w:rFonts w:ascii="Arial" w:hAnsi="Arial" w:cs="Arial"/>
          <w:sz w:val="22"/>
          <w:szCs w:val="22"/>
        </w:rPr>
        <w:t xml:space="preserve"> im Tennengau führt nicht nur zu malerischen </w:t>
      </w:r>
      <w:r>
        <w:rPr>
          <w:rFonts w:ascii="Arial" w:hAnsi="Arial" w:cs="Arial"/>
          <w:sz w:val="22"/>
          <w:szCs w:val="22"/>
        </w:rPr>
        <w:t xml:space="preserve">kleinen </w:t>
      </w:r>
      <w:r w:rsidRPr="00B814DA">
        <w:rPr>
          <w:rFonts w:ascii="Arial" w:hAnsi="Arial" w:cs="Arial"/>
          <w:sz w:val="22"/>
          <w:szCs w:val="22"/>
        </w:rPr>
        <w:t xml:space="preserve">Seen und Flüssen, sondern bietet </w:t>
      </w:r>
      <w:r w:rsidR="006B7FE8">
        <w:rPr>
          <w:rFonts w:ascii="Arial" w:hAnsi="Arial" w:cs="Arial"/>
          <w:sz w:val="22"/>
          <w:szCs w:val="22"/>
        </w:rPr>
        <w:t xml:space="preserve">auch </w:t>
      </w:r>
      <w:r w:rsidRPr="00B814DA">
        <w:rPr>
          <w:rFonts w:ascii="Arial" w:hAnsi="Arial" w:cs="Arial"/>
          <w:sz w:val="22"/>
          <w:szCs w:val="22"/>
        </w:rPr>
        <w:t xml:space="preserve">feinste kulinarische Stopps, wie </w:t>
      </w:r>
      <w:proofErr w:type="spellStart"/>
      <w:r w:rsidRPr="00B814DA">
        <w:rPr>
          <w:rFonts w:ascii="Arial" w:hAnsi="Arial" w:cs="Arial"/>
          <w:sz w:val="22"/>
          <w:szCs w:val="22"/>
        </w:rPr>
        <w:t>Döllerers</w:t>
      </w:r>
      <w:proofErr w:type="spellEnd"/>
      <w:r w:rsidRPr="00B814DA">
        <w:rPr>
          <w:rFonts w:ascii="Arial" w:hAnsi="Arial" w:cs="Arial"/>
          <w:sz w:val="22"/>
          <w:szCs w:val="22"/>
        </w:rPr>
        <w:t xml:space="preserve"> Genusswelten, Hofkäsereien oder Cafés. </w:t>
      </w:r>
      <w:r w:rsidRPr="0070542D">
        <w:rPr>
          <w:rFonts w:ascii="Arial" w:hAnsi="Arial" w:cs="Arial"/>
          <w:sz w:val="22"/>
          <w:szCs w:val="22"/>
        </w:rPr>
        <w:t xml:space="preserve">Und wer vom gemütlichen Pedalieren nicht genug bekommen kann, findet im </w:t>
      </w:r>
      <w:r w:rsidRPr="001F43FB">
        <w:rPr>
          <w:rFonts w:ascii="Arial" w:hAnsi="Arial" w:cs="Arial"/>
          <w:b/>
          <w:bCs/>
          <w:sz w:val="22"/>
          <w:szCs w:val="22"/>
        </w:rPr>
        <w:t>Velodrom Salzburger Seenland</w:t>
      </w:r>
      <w:r w:rsidRPr="0070542D">
        <w:rPr>
          <w:rFonts w:ascii="Arial" w:hAnsi="Arial" w:cs="Arial"/>
          <w:sz w:val="22"/>
          <w:szCs w:val="22"/>
        </w:rPr>
        <w:t xml:space="preserve"> gleic</w:t>
      </w:r>
      <w:r w:rsidRPr="00032527">
        <w:rPr>
          <w:rFonts w:ascii="Arial" w:hAnsi="Arial" w:cs="Arial"/>
          <w:sz w:val="22"/>
          <w:szCs w:val="22"/>
        </w:rPr>
        <w:t>h 600 Kilometer</w:t>
      </w:r>
      <w:r w:rsidRPr="0070542D">
        <w:rPr>
          <w:rFonts w:ascii="Arial" w:hAnsi="Arial" w:cs="Arial"/>
          <w:sz w:val="22"/>
          <w:szCs w:val="22"/>
        </w:rPr>
        <w:t xml:space="preserve"> beschilderte Radwege für Sternfahrten.</w:t>
      </w:r>
    </w:p>
    <w:p w14:paraId="041AE57C" w14:textId="77777777" w:rsidR="005924B2" w:rsidRPr="00B814DA" w:rsidRDefault="005924B2" w:rsidP="00893E77">
      <w:pPr>
        <w:ind w:right="2124"/>
        <w:rPr>
          <w:rFonts w:ascii="Arial" w:hAnsi="Arial" w:cs="Arial"/>
          <w:sz w:val="22"/>
          <w:szCs w:val="22"/>
        </w:rPr>
      </w:pPr>
    </w:p>
    <w:p w14:paraId="16E27435" w14:textId="77777777" w:rsidR="005924B2" w:rsidRPr="00B814DA" w:rsidRDefault="005924B2" w:rsidP="00893E77">
      <w:pPr>
        <w:ind w:right="2124"/>
        <w:rPr>
          <w:rFonts w:ascii="Arial" w:hAnsi="Arial" w:cs="Arial"/>
          <w:b/>
          <w:bCs/>
          <w:sz w:val="22"/>
          <w:szCs w:val="22"/>
        </w:rPr>
      </w:pPr>
      <w:r w:rsidRPr="00B814DA">
        <w:rPr>
          <w:rFonts w:ascii="Arial" w:hAnsi="Arial" w:cs="Arial"/>
          <w:b/>
          <w:bCs/>
          <w:sz w:val="22"/>
          <w:szCs w:val="22"/>
        </w:rPr>
        <w:t>Bergauf &amp; Bergab</w:t>
      </w:r>
    </w:p>
    <w:p w14:paraId="0890C48A" w14:textId="77777777" w:rsidR="005924B2" w:rsidRDefault="005924B2" w:rsidP="00893E77">
      <w:pPr>
        <w:ind w:right="2124"/>
        <w:rPr>
          <w:rFonts w:ascii="Arial" w:hAnsi="Arial" w:cs="Arial"/>
          <w:sz w:val="22"/>
          <w:szCs w:val="22"/>
        </w:rPr>
      </w:pPr>
      <w:r w:rsidRPr="00B814DA">
        <w:rPr>
          <w:rFonts w:ascii="Arial" w:hAnsi="Arial" w:cs="Arial"/>
          <w:sz w:val="22"/>
          <w:szCs w:val="22"/>
        </w:rPr>
        <w:t xml:space="preserve">Stollenreifen wollen bewegt werden – mal steil bergauf, mal rasant ins Tal. Manchmal mit der ganzen </w:t>
      </w:r>
      <w:r>
        <w:rPr>
          <w:rFonts w:ascii="Arial" w:hAnsi="Arial" w:cs="Arial"/>
          <w:sz w:val="22"/>
          <w:szCs w:val="22"/>
        </w:rPr>
        <w:t>Familie</w:t>
      </w:r>
      <w:r w:rsidRPr="00B814DA">
        <w:rPr>
          <w:rFonts w:ascii="Arial" w:hAnsi="Arial" w:cs="Arial"/>
          <w:sz w:val="22"/>
          <w:szCs w:val="22"/>
        </w:rPr>
        <w:t xml:space="preserve"> bei geführten Touren, manchmal mit den besten Freunden im Bike-Park oder im Pumptrack. </w:t>
      </w:r>
      <w:r w:rsidRPr="00032527">
        <w:rPr>
          <w:rFonts w:ascii="Arial" w:hAnsi="Arial" w:cs="Arial"/>
          <w:sz w:val="22"/>
          <w:szCs w:val="22"/>
        </w:rPr>
        <w:t>Rund 5.000 Kilometer</w:t>
      </w:r>
      <w:r w:rsidRPr="00B814DA">
        <w:rPr>
          <w:rFonts w:ascii="Arial" w:hAnsi="Arial" w:cs="Arial"/>
          <w:sz w:val="22"/>
          <w:szCs w:val="22"/>
        </w:rPr>
        <w:t xml:space="preserve"> beschilderte Mountainbikewege aller Schwierigkeitsgrade sorgen im SalzburgerLand dafür, dass die Stollenreifen in Bewegung bleiben. </w:t>
      </w:r>
    </w:p>
    <w:p w14:paraId="76418D5F" w14:textId="77777777" w:rsidR="003877B3" w:rsidRDefault="003877B3" w:rsidP="00893E77">
      <w:pPr>
        <w:ind w:right="2124"/>
        <w:rPr>
          <w:rFonts w:ascii="Arial" w:hAnsi="Arial" w:cs="Arial"/>
          <w:sz w:val="22"/>
          <w:szCs w:val="22"/>
        </w:rPr>
      </w:pPr>
    </w:p>
    <w:p w14:paraId="47262CD7" w14:textId="34511287" w:rsidR="001C4B65" w:rsidRDefault="001C4B65" w:rsidP="00893E77">
      <w:pPr>
        <w:ind w:right="2124"/>
        <w:rPr>
          <w:rFonts w:ascii="Arial" w:hAnsi="Arial" w:cs="Arial"/>
          <w:b/>
          <w:bCs/>
          <w:sz w:val="22"/>
          <w:szCs w:val="22"/>
        </w:rPr>
      </w:pPr>
      <w:r w:rsidRPr="001C4B65">
        <w:rPr>
          <w:rFonts w:ascii="Arial" w:hAnsi="Arial" w:cs="Arial"/>
          <w:b/>
          <w:bCs/>
          <w:sz w:val="22"/>
          <w:szCs w:val="22"/>
        </w:rPr>
        <w:t>Neu 2026</w:t>
      </w:r>
      <w:r w:rsidR="00514A5C">
        <w:rPr>
          <w:rFonts w:ascii="Arial" w:hAnsi="Arial" w:cs="Arial"/>
          <w:b/>
          <w:bCs/>
          <w:sz w:val="22"/>
          <w:szCs w:val="22"/>
        </w:rPr>
        <w:t>: Der „Hohe Tauern Bike Trail“ in der Ferienregion Nationalpark Hohe Tauern</w:t>
      </w:r>
    </w:p>
    <w:p w14:paraId="701B6416" w14:textId="722DF91D" w:rsidR="003877B3" w:rsidRDefault="001C4B65" w:rsidP="00893E77">
      <w:pPr>
        <w:ind w:right="2124"/>
        <w:rPr>
          <w:rFonts w:ascii="Arial" w:hAnsi="Arial" w:cs="Arial"/>
          <w:sz w:val="22"/>
          <w:szCs w:val="22"/>
        </w:rPr>
      </w:pPr>
      <w:r w:rsidRPr="001C4B65">
        <w:rPr>
          <w:rFonts w:ascii="Arial" w:hAnsi="Arial" w:cs="Arial"/>
          <w:sz w:val="22"/>
          <w:szCs w:val="22"/>
        </w:rPr>
        <w:t>Mit dem „</w:t>
      </w:r>
      <w:r w:rsidRPr="00223C8C">
        <w:rPr>
          <w:rFonts w:ascii="Arial" w:hAnsi="Arial" w:cs="Arial"/>
          <w:b/>
          <w:bCs/>
          <w:sz w:val="22"/>
          <w:szCs w:val="22"/>
        </w:rPr>
        <w:t>Hohe Tauern Bike Trail</w:t>
      </w:r>
      <w:r w:rsidRPr="001C4B65">
        <w:rPr>
          <w:rFonts w:ascii="Arial" w:hAnsi="Arial" w:cs="Arial"/>
          <w:sz w:val="22"/>
          <w:szCs w:val="22"/>
        </w:rPr>
        <w:t xml:space="preserve">“ wird zur Sommersaison 2026 ein neues Langstrecken-Projekt im SalzburgerLand eröffnet. </w:t>
      </w:r>
      <w:r w:rsidR="00657811">
        <w:rPr>
          <w:rFonts w:ascii="Arial" w:hAnsi="Arial" w:cs="Arial"/>
          <w:sz w:val="22"/>
          <w:szCs w:val="22"/>
        </w:rPr>
        <w:t xml:space="preserve">Die Route führt </w:t>
      </w:r>
      <w:r w:rsidRPr="001C4B65">
        <w:rPr>
          <w:rFonts w:ascii="Arial" w:hAnsi="Arial" w:cs="Arial"/>
          <w:sz w:val="22"/>
          <w:szCs w:val="22"/>
        </w:rPr>
        <w:t>über 530 Kilometer und 12.000 Höhenmeter einmal quer durch die Gebirgswelt des Nationalparks</w:t>
      </w:r>
      <w:r w:rsidR="00B57046">
        <w:rPr>
          <w:rFonts w:ascii="Arial" w:hAnsi="Arial" w:cs="Arial"/>
          <w:sz w:val="22"/>
          <w:szCs w:val="22"/>
        </w:rPr>
        <w:t>, v</w:t>
      </w:r>
      <w:r w:rsidRPr="001C4B65">
        <w:rPr>
          <w:rFonts w:ascii="Arial" w:hAnsi="Arial" w:cs="Arial"/>
          <w:sz w:val="22"/>
          <w:szCs w:val="22"/>
        </w:rPr>
        <w:t xml:space="preserve">om Großarltal im Osten bis zu den </w:t>
      </w:r>
      <w:proofErr w:type="spellStart"/>
      <w:r w:rsidRPr="001C4B65">
        <w:rPr>
          <w:rFonts w:ascii="Arial" w:hAnsi="Arial" w:cs="Arial"/>
          <w:sz w:val="22"/>
          <w:szCs w:val="22"/>
        </w:rPr>
        <w:t>Krimmler</w:t>
      </w:r>
      <w:proofErr w:type="spellEnd"/>
      <w:r w:rsidRPr="001C4B65">
        <w:rPr>
          <w:rFonts w:ascii="Arial" w:hAnsi="Arial" w:cs="Arial"/>
          <w:sz w:val="22"/>
          <w:szCs w:val="22"/>
        </w:rPr>
        <w:t xml:space="preserve"> Wasserfällen im Westen. Gefahren wird überwiegend auf bestehenden Forst- und </w:t>
      </w:r>
      <w:proofErr w:type="spellStart"/>
      <w:r w:rsidRPr="001C4B65">
        <w:rPr>
          <w:rFonts w:ascii="Arial" w:hAnsi="Arial" w:cs="Arial"/>
          <w:sz w:val="22"/>
          <w:szCs w:val="22"/>
        </w:rPr>
        <w:t>Almwegen</w:t>
      </w:r>
      <w:proofErr w:type="spellEnd"/>
      <w:r w:rsidRPr="001C4B65">
        <w:rPr>
          <w:rFonts w:ascii="Arial" w:hAnsi="Arial" w:cs="Arial"/>
          <w:sz w:val="22"/>
          <w:szCs w:val="22"/>
        </w:rPr>
        <w:t xml:space="preserve">, was die Strecke auch für </w:t>
      </w:r>
      <w:proofErr w:type="spellStart"/>
      <w:r w:rsidRPr="001C4B65">
        <w:rPr>
          <w:rFonts w:ascii="Arial" w:hAnsi="Arial" w:cs="Arial"/>
          <w:sz w:val="22"/>
          <w:szCs w:val="22"/>
        </w:rPr>
        <w:t>Gravelbiker</w:t>
      </w:r>
      <w:proofErr w:type="spellEnd"/>
      <w:r w:rsidRPr="001C4B65">
        <w:rPr>
          <w:rFonts w:ascii="Arial" w:hAnsi="Arial" w:cs="Arial"/>
          <w:sz w:val="22"/>
          <w:szCs w:val="22"/>
        </w:rPr>
        <w:t xml:space="preserve"> und E-Mountainbiker zugänglich macht. Ein neu </w:t>
      </w:r>
      <w:r w:rsidRPr="001C4B65">
        <w:rPr>
          <w:rFonts w:ascii="Arial" w:hAnsi="Arial" w:cs="Arial"/>
          <w:sz w:val="22"/>
          <w:szCs w:val="22"/>
        </w:rPr>
        <w:lastRenderedPageBreak/>
        <w:t xml:space="preserve">eingerichtetes Buchungscenter inklusive Gepäcktransfer ermöglicht es zudem, die 14 Etappen </w:t>
      </w:r>
      <w:r w:rsidR="00B57046">
        <w:rPr>
          <w:rFonts w:ascii="Arial" w:hAnsi="Arial" w:cs="Arial"/>
          <w:sz w:val="22"/>
          <w:szCs w:val="22"/>
        </w:rPr>
        <w:t xml:space="preserve">einfach und </w:t>
      </w:r>
      <w:r w:rsidRPr="001C4B65">
        <w:rPr>
          <w:rFonts w:ascii="Arial" w:hAnsi="Arial" w:cs="Arial"/>
          <w:sz w:val="22"/>
          <w:szCs w:val="22"/>
        </w:rPr>
        <w:t>individuell zu kombinieren</w:t>
      </w:r>
      <w:r w:rsidR="00B57046">
        <w:rPr>
          <w:rFonts w:ascii="Arial" w:hAnsi="Arial" w:cs="Arial"/>
          <w:sz w:val="22"/>
          <w:szCs w:val="22"/>
        </w:rPr>
        <w:t>.</w:t>
      </w:r>
    </w:p>
    <w:p w14:paraId="75B02513" w14:textId="285202E4" w:rsidR="00B63A07" w:rsidRPr="00B814DA" w:rsidRDefault="00B63A07" w:rsidP="00B63A07">
      <w:pPr>
        <w:ind w:right="423"/>
        <w:rPr>
          <w:rFonts w:ascii="Arial" w:hAnsi="Arial" w:cs="Arial"/>
          <w:sz w:val="22"/>
          <w:szCs w:val="22"/>
        </w:rPr>
      </w:pPr>
      <w:r>
        <w:rPr>
          <w:rFonts w:ascii="Arial" w:hAnsi="Arial" w:cs="Arial"/>
          <w:sz w:val="22"/>
          <w:szCs w:val="22"/>
        </w:rPr>
        <w:t>Weitere mehrtägige</w:t>
      </w:r>
      <w:r w:rsidRPr="00B814DA">
        <w:rPr>
          <w:rFonts w:ascii="Arial" w:hAnsi="Arial" w:cs="Arial"/>
          <w:sz w:val="22"/>
          <w:szCs w:val="22"/>
        </w:rPr>
        <w:t xml:space="preserve"> Mountainbike-Touren für besonders ausdauernde </w:t>
      </w:r>
      <w:proofErr w:type="spellStart"/>
      <w:r w:rsidRPr="00B814DA">
        <w:rPr>
          <w:rFonts w:ascii="Arial" w:hAnsi="Arial" w:cs="Arial"/>
          <w:sz w:val="22"/>
          <w:szCs w:val="22"/>
        </w:rPr>
        <w:t>Wadeln</w:t>
      </w:r>
      <w:proofErr w:type="spellEnd"/>
      <w:r w:rsidRPr="00B814DA">
        <w:rPr>
          <w:rFonts w:ascii="Arial" w:hAnsi="Arial" w:cs="Arial"/>
          <w:sz w:val="22"/>
          <w:szCs w:val="22"/>
        </w:rPr>
        <w:t xml:space="preserve"> bietet die </w:t>
      </w:r>
      <w:r w:rsidRPr="001F43FB">
        <w:rPr>
          <w:rFonts w:ascii="Arial" w:hAnsi="Arial" w:cs="Arial"/>
          <w:b/>
          <w:bCs/>
          <w:sz w:val="22"/>
          <w:szCs w:val="22"/>
        </w:rPr>
        <w:t>Salzburger</w:t>
      </w:r>
      <w:r w:rsidRPr="00B814DA">
        <w:rPr>
          <w:rFonts w:ascii="Arial" w:hAnsi="Arial" w:cs="Arial"/>
          <w:sz w:val="22"/>
          <w:szCs w:val="22"/>
        </w:rPr>
        <w:t xml:space="preserve"> </w:t>
      </w:r>
      <w:proofErr w:type="spellStart"/>
      <w:r w:rsidRPr="001F43FB">
        <w:rPr>
          <w:rFonts w:ascii="Arial" w:hAnsi="Arial" w:cs="Arial"/>
          <w:b/>
          <w:bCs/>
          <w:sz w:val="22"/>
          <w:szCs w:val="22"/>
        </w:rPr>
        <w:t>Almentour</w:t>
      </w:r>
      <w:proofErr w:type="spellEnd"/>
      <w:r w:rsidRPr="00B814DA">
        <w:rPr>
          <w:rFonts w:ascii="Arial" w:hAnsi="Arial" w:cs="Arial"/>
          <w:sz w:val="22"/>
          <w:szCs w:val="22"/>
        </w:rPr>
        <w:t xml:space="preserve">, die </w:t>
      </w:r>
      <w:r w:rsidRPr="001F43FB">
        <w:rPr>
          <w:rFonts w:ascii="Arial" w:hAnsi="Arial" w:cs="Arial"/>
          <w:b/>
          <w:bCs/>
          <w:sz w:val="22"/>
          <w:szCs w:val="22"/>
        </w:rPr>
        <w:t>Watzmann Hochkönig-Runde</w:t>
      </w:r>
      <w:r w:rsidRPr="00B814DA">
        <w:rPr>
          <w:rFonts w:ascii="Arial" w:hAnsi="Arial" w:cs="Arial"/>
          <w:sz w:val="22"/>
          <w:szCs w:val="22"/>
        </w:rPr>
        <w:t xml:space="preserve">, der </w:t>
      </w:r>
      <w:r w:rsidRPr="001F43FB">
        <w:rPr>
          <w:rFonts w:ascii="Arial" w:hAnsi="Arial" w:cs="Arial"/>
          <w:b/>
          <w:bCs/>
          <w:sz w:val="22"/>
          <w:szCs w:val="22"/>
        </w:rPr>
        <w:t xml:space="preserve">Stoneman </w:t>
      </w:r>
      <w:proofErr w:type="spellStart"/>
      <w:r w:rsidRPr="001F43FB">
        <w:rPr>
          <w:rFonts w:ascii="Arial" w:hAnsi="Arial" w:cs="Arial"/>
          <w:b/>
          <w:bCs/>
          <w:sz w:val="22"/>
          <w:szCs w:val="22"/>
        </w:rPr>
        <w:t>Taurista</w:t>
      </w:r>
      <w:proofErr w:type="spellEnd"/>
      <w:r w:rsidRPr="00B814DA">
        <w:rPr>
          <w:rFonts w:ascii="Arial" w:hAnsi="Arial" w:cs="Arial"/>
          <w:sz w:val="22"/>
          <w:szCs w:val="22"/>
        </w:rPr>
        <w:t xml:space="preserve"> oder </w:t>
      </w:r>
      <w:r w:rsidRPr="001F43FB">
        <w:rPr>
          <w:rFonts w:ascii="Arial" w:hAnsi="Arial" w:cs="Arial"/>
          <w:b/>
          <w:bCs/>
          <w:sz w:val="22"/>
          <w:szCs w:val="22"/>
        </w:rPr>
        <w:t>Lungau Extrem</w:t>
      </w:r>
      <w:r w:rsidRPr="00B814DA">
        <w:rPr>
          <w:rFonts w:ascii="Arial" w:hAnsi="Arial" w:cs="Arial"/>
          <w:sz w:val="22"/>
          <w:szCs w:val="22"/>
        </w:rPr>
        <w:t xml:space="preserve">. Mit Kind und Kegel geht´s bei gemütlichen </w:t>
      </w:r>
      <w:r w:rsidRPr="001F43FB">
        <w:rPr>
          <w:rFonts w:ascii="Arial" w:hAnsi="Arial" w:cs="Arial"/>
          <w:b/>
          <w:bCs/>
          <w:sz w:val="22"/>
          <w:szCs w:val="22"/>
        </w:rPr>
        <w:t>Familien-</w:t>
      </w:r>
      <w:proofErr w:type="spellStart"/>
      <w:r w:rsidRPr="001F43FB">
        <w:rPr>
          <w:rFonts w:ascii="Arial" w:hAnsi="Arial" w:cs="Arial"/>
          <w:b/>
          <w:bCs/>
          <w:sz w:val="22"/>
          <w:szCs w:val="22"/>
        </w:rPr>
        <w:t>Biketouren</w:t>
      </w:r>
      <w:proofErr w:type="spellEnd"/>
      <w:r w:rsidRPr="00B814DA">
        <w:rPr>
          <w:rFonts w:ascii="Arial" w:hAnsi="Arial" w:cs="Arial"/>
          <w:sz w:val="22"/>
          <w:szCs w:val="22"/>
        </w:rPr>
        <w:t xml:space="preserve"> im Salzburger Saalachtal zu den schönsten Almen.</w:t>
      </w:r>
    </w:p>
    <w:p w14:paraId="6CD9AC33" w14:textId="77777777" w:rsidR="00B63A07" w:rsidRDefault="00B63A07" w:rsidP="00893E77">
      <w:pPr>
        <w:ind w:right="2124"/>
        <w:rPr>
          <w:rFonts w:ascii="Arial" w:hAnsi="Arial" w:cs="Arial"/>
          <w:sz w:val="22"/>
          <w:szCs w:val="22"/>
        </w:rPr>
      </w:pPr>
    </w:p>
    <w:p w14:paraId="24B6BA11" w14:textId="5BFEFDDB" w:rsidR="00B63A07" w:rsidRPr="00B63A07" w:rsidRDefault="00B63A07" w:rsidP="00C973D9">
      <w:pPr>
        <w:ind w:right="423"/>
        <w:rPr>
          <w:rFonts w:ascii="Arial" w:hAnsi="Arial" w:cs="Arial"/>
          <w:b/>
          <w:bCs/>
          <w:sz w:val="22"/>
          <w:szCs w:val="22"/>
          <w:lang w:val="de-AT"/>
        </w:rPr>
      </w:pPr>
      <w:r w:rsidRPr="00B63A07">
        <w:rPr>
          <w:rFonts w:ascii="Arial" w:hAnsi="Arial" w:cs="Arial"/>
          <w:b/>
          <w:bCs/>
          <w:sz w:val="22"/>
          <w:szCs w:val="22"/>
          <w:lang w:val="de-AT"/>
        </w:rPr>
        <w:t>Parks und Mou</w:t>
      </w:r>
      <w:r w:rsidR="00DF1328">
        <w:rPr>
          <w:rFonts w:ascii="Arial" w:hAnsi="Arial" w:cs="Arial"/>
          <w:b/>
          <w:bCs/>
          <w:sz w:val="22"/>
          <w:szCs w:val="22"/>
          <w:lang w:val="de-AT"/>
        </w:rPr>
        <w:t>n</w:t>
      </w:r>
      <w:r w:rsidRPr="00B63A07">
        <w:rPr>
          <w:rFonts w:ascii="Arial" w:hAnsi="Arial" w:cs="Arial"/>
          <w:b/>
          <w:bCs/>
          <w:sz w:val="22"/>
          <w:szCs w:val="22"/>
          <w:lang w:val="de-AT"/>
        </w:rPr>
        <w:t>ta</w:t>
      </w:r>
      <w:r w:rsidR="00DF1328">
        <w:rPr>
          <w:rFonts w:ascii="Arial" w:hAnsi="Arial" w:cs="Arial"/>
          <w:b/>
          <w:bCs/>
          <w:sz w:val="22"/>
          <w:szCs w:val="22"/>
          <w:lang w:val="de-AT"/>
        </w:rPr>
        <w:t>i</w:t>
      </w:r>
      <w:r w:rsidRPr="00B63A07">
        <w:rPr>
          <w:rFonts w:ascii="Arial" w:hAnsi="Arial" w:cs="Arial"/>
          <w:b/>
          <w:bCs/>
          <w:sz w:val="22"/>
          <w:szCs w:val="22"/>
          <w:lang w:val="de-AT"/>
        </w:rPr>
        <w:t>nbike-Events</w:t>
      </w:r>
    </w:p>
    <w:p w14:paraId="3E8AC2EF" w14:textId="5ECF9DA9" w:rsidR="00C973D9" w:rsidRPr="00C973D9" w:rsidRDefault="00C973D9" w:rsidP="00C973D9">
      <w:pPr>
        <w:ind w:right="423"/>
        <w:rPr>
          <w:rFonts w:ascii="Arial" w:hAnsi="Arial" w:cs="Arial"/>
          <w:sz w:val="22"/>
          <w:szCs w:val="22"/>
          <w:lang w:val="de-AT"/>
        </w:rPr>
      </w:pPr>
      <w:proofErr w:type="spellStart"/>
      <w:r w:rsidRPr="00C973D9">
        <w:rPr>
          <w:rFonts w:ascii="Arial" w:hAnsi="Arial" w:cs="Arial"/>
          <w:sz w:val="22"/>
          <w:szCs w:val="22"/>
          <w:lang w:val="de-AT"/>
        </w:rPr>
        <w:t>Downhiller</w:t>
      </w:r>
      <w:proofErr w:type="spellEnd"/>
      <w:r w:rsidRPr="00C973D9">
        <w:rPr>
          <w:rFonts w:ascii="Arial" w:hAnsi="Arial" w:cs="Arial"/>
          <w:sz w:val="22"/>
          <w:szCs w:val="22"/>
          <w:lang w:val="de-AT"/>
        </w:rPr>
        <w:t xml:space="preserve"> und Freerider zieht es in </w:t>
      </w:r>
      <w:r w:rsidRPr="00C973D9">
        <w:rPr>
          <w:rFonts w:ascii="Arial" w:hAnsi="Arial" w:cs="Arial"/>
          <w:b/>
          <w:bCs/>
          <w:sz w:val="22"/>
          <w:szCs w:val="22"/>
          <w:lang w:val="de-AT"/>
        </w:rPr>
        <w:t>Österreichs größte Bike-Region: Saalbach Hinterglemm Leogang Fieberbrunn</w:t>
      </w:r>
      <w:r w:rsidRPr="00C973D9">
        <w:rPr>
          <w:rFonts w:ascii="Arial" w:hAnsi="Arial" w:cs="Arial"/>
          <w:sz w:val="22"/>
          <w:szCs w:val="22"/>
          <w:lang w:val="de-AT"/>
        </w:rPr>
        <w:t xml:space="preserve"> beeindruckt nicht nur mit über 1</w:t>
      </w:r>
      <w:r w:rsidR="0071654C">
        <w:rPr>
          <w:rFonts w:ascii="Arial" w:hAnsi="Arial" w:cs="Arial"/>
          <w:sz w:val="22"/>
          <w:szCs w:val="22"/>
          <w:lang w:val="de-AT"/>
        </w:rPr>
        <w:t>20</w:t>
      </w:r>
      <w:r w:rsidRPr="00C973D9">
        <w:rPr>
          <w:rFonts w:ascii="Arial" w:hAnsi="Arial" w:cs="Arial"/>
          <w:sz w:val="22"/>
          <w:szCs w:val="22"/>
          <w:lang w:val="de-AT"/>
        </w:rPr>
        <w:t xml:space="preserve"> Kilometern Trails, sondern auch mit jahrzehntelanger Expertise. So feiert </w:t>
      </w:r>
      <w:r w:rsidRPr="00C973D9">
        <w:rPr>
          <w:rFonts w:ascii="Arial" w:hAnsi="Arial" w:cs="Arial"/>
          <w:b/>
          <w:bCs/>
          <w:sz w:val="22"/>
          <w:szCs w:val="22"/>
          <w:lang w:val="de-AT"/>
        </w:rPr>
        <w:t>„The Epic Bikepark Leogang“ im Jahr 2026 sein 25-jähriges Bestehen</w:t>
      </w:r>
      <w:r w:rsidRPr="00C973D9">
        <w:rPr>
          <w:rFonts w:ascii="Arial" w:hAnsi="Arial" w:cs="Arial"/>
          <w:sz w:val="22"/>
          <w:szCs w:val="22"/>
          <w:lang w:val="de-AT"/>
        </w:rPr>
        <w:t xml:space="preserve"> und unterstreicht damit seine Rolle als Pionier der Szene. Ebenso </w:t>
      </w:r>
      <w:r w:rsidR="00F35869">
        <w:rPr>
          <w:rFonts w:ascii="Arial" w:hAnsi="Arial" w:cs="Arial"/>
          <w:sz w:val="22"/>
          <w:szCs w:val="22"/>
          <w:lang w:val="de-AT"/>
        </w:rPr>
        <w:t>abwechslungsreich</w:t>
      </w:r>
      <w:r w:rsidRPr="00C973D9">
        <w:rPr>
          <w:rFonts w:ascii="Arial" w:hAnsi="Arial" w:cs="Arial"/>
          <w:sz w:val="22"/>
          <w:szCs w:val="22"/>
          <w:lang w:val="de-AT"/>
        </w:rPr>
        <w:t xml:space="preserve"> präsentieren sich die Trails in Saalbach Hinterglemm, wo mit dem 10. Jubiläum des </w:t>
      </w:r>
      <w:proofErr w:type="spellStart"/>
      <w:r w:rsidRPr="00C973D9">
        <w:rPr>
          <w:rFonts w:ascii="Arial" w:hAnsi="Arial" w:cs="Arial"/>
          <w:sz w:val="22"/>
          <w:szCs w:val="22"/>
          <w:lang w:val="de-AT"/>
        </w:rPr>
        <w:t>GlemmRide</w:t>
      </w:r>
      <w:proofErr w:type="spellEnd"/>
      <w:r w:rsidRPr="00C973D9">
        <w:rPr>
          <w:rFonts w:ascii="Arial" w:hAnsi="Arial" w:cs="Arial"/>
          <w:sz w:val="22"/>
          <w:szCs w:val="22"/>
          <w:lang w:val="de-AT"/>
        </w:rPr>
        <w:t xml:space="preserve"> Festivals ein weiterer Meilenstein gefeiert wird. Während Profis diese Weltklasse-Infrastruktur nutzen, finden Einsteiger in den spezialisierten „Learn </w:t>
      </w:r>
      <w:proofErr w:type="spellStart"/>
      <w:r w:rsidRPr="00C973D9">
        <w:rPr>
          <w:rFonts w:ascii="Arial" w:hAnsi="Arial" w:cs="Arial"/>
          <w:sz w:val="22"/>
          <w:szCs w:val="22"/>
          <w:lang w:val="de-AT"/>
        </w:rPr>
        <w:t>to</w:t>
      </w:r>
      <w:proofErr w:type="spellEnd"/>
      <w:r w:rsidRPr="00C973D9">
        <w:rPr>
          <w:rFonts w:ascii="Arial" w:hAnsi="Arial" w:cs="Arial"/>
          <w:sz w:val="22"/>
          <w:szCs w:val="22"/>
          <w:lang w:val="de-AT"/>
        </w:rPr>
        <w:t xml:space="preserve"> Ride“-Parks beider Orte den idealen Zugang zum Sport.</w:t>
      </w:r>
      <w:r w:rsidR="00F35869">
        <w:rPr>
          <w:rFonts w:ascii="Arial" w:hAnsi="Arial" w:cs="Arial"/>
          <w:sz w:val="22"/>
          <w:szCs w:val="22"/>
          <w:lang w:val="de-AT"/>
        </w:rPr>
        <w:t xml:space="preserve"> </w:t>
      </w:r>
    </w:p>
    <w:p w14:paraId="6C651659" w14:textId="77777777" w:rsidR="00C973D9" w:rsidRPr="00C973D9" w:rsidRDefault="00C973D9" w:rsidP="00C973D9">
      <w:pPr>
        <w:ind w:right="423"/>
        <w:rPr>
          <w:rFonts w:ascii="Arial" w:hAnsi="Arial" w:cs="Arial"/>
          <w:sz w:val="22"/>
          <w:szCs w:val="22"/>
          <w:lang w:val="de-AT"/>
        </w:rPr>
      </w:pPr>
      <w:r w:rsidRPr="00C973D9">
        <w:rPr>
          <w:rFonts w:ascii="Arial" w:hAnsi="Arial" w:cs="Arial"/>
          <w:sz w:val="22"/>
          <w:szCs w:val="22"/>
          <w:lang w:val="de-AT"/>
        </w:rPr>
        <w:t>Dass das SalzburgerLand zur Weltspitze gehört, beweist auch der Eventkalender 2026:</w:t>
      </w:r>
    </w:p>
    <w:p w14:paraId="7D175821" w14:textId="77777777" w:rsidR="00C973D9" w:rsidRPr="00C973D9" w:rsidRDefault="00C973D9" w:rsidP="00C973D9">
      <w:pPr>
        <w:numPr>
          <w:ilvl w:val="0"/>
          <w:numId w:val="6"/>
        </w:numPr>
        <w:ind w:right="423"/>
        <w:rPr>
          <w:rFonts w:ascii="Arial" w:hAnsi="Arial" w:cs="Arial"/>
          <w:sz w:val="22"/>
          <w:szCs w:val="22"/>
          <w:lang w:val="en-GB"/>
        </w:rPr>
      </w:pPr>
      <w:r w:rsidRPr="00C973D9">
        <w:rPr>
          <w:rFonts w:ascii="Arial" w:hAnsi="Arial" w:cs="Arial"/>
          <w:b/>
          <w:bCs/>
          <w:sz w:val="22"/>
          <w:szCs w:val="22"/>
          <w:lang w:val="en-GB"/>
        </w:rPr>
        <w:t>11. – 14. Juni 2026:</w:t>
      </w:r>
      <w:r w:rsidRPr="00C973D9">
        <w:rPr>
          <w:rFonts w:ascii="Arial" w:hAnsi="Arial" w:cs="Arial"/>
          <w:sz w:val="22"/>
          <w:szCs w:val="22"/>
          <w:lang w:val="en-GB"/>
        </w:rPr>
        <w:t xml:space="preserve"> WHOOP UCI MTB World Series (Downhill, Cross-Country &amp; Enduro) in </w:t>
      </w:r>
      <w:proofErr w:type="spellStart"/>
      <w:r w:rsidRPr="00C973D9">
        <w:rPr>
          <w:rFonts w:ascii="Arial" w:hAnsi="Arial" w:cs="Arial"/>
          <w:sz w:val="22"/>
          <w:szCs w:val="22"/>
          <w:lang w:val="en-GB"/>
        </w:rPr>
        <w:t>Saalfelden</w:t>
      </w:r>
      <w:proofErr w:type="spellEnd"/>
      <w:r w:rsidRPr="00C973D9">
        <w:rPr>
          <w:rFonts w:ascii="Arial" w:hAnsi="Arial" w:cs="Arial"/>
          <w:sz w:val="22"/>
          <w:szCs w:val="22"/>
          <w:lang w:val="en-GB"/>
        </w:rPr>
        <w:t xml:space="preserve"> </w:t>
      </w:r>
      <w:proofErr w:type="spellStart"/>
      <w:r w:rsidRPr="00C973D9">
        <w:rPr>
          <w:rFonts w:ascii="Arial" w:hAnsi="Arial" w:cs="Arial"/>
          <w:sz w:val="22"/>
          <w:szCs w:val="22"/>
          <w:lang w:val="en-GB"/>
        </w:rPr>
        <w:t>Leogang</w:t>
      </w:r>
      <w:proofErr w:type="spellEnd"/>
      <w:r w:rsidRPr="00C973D9">
        <w:rPr>
          <w:rFonts w:ascii="Arial" w:hAnsi="Arial" w:cs="Arial"/>
          <w:sz w:val="22"/>
          <w:szCs w:val="22"/>
          <w:lang w:val="en-GB"/>
        </w:rPr>
        <w:t>.</w:t>
      </w:r>
    </w:p>
    <w:p w14:paraId="039CD750" w14:textId="77777777" w:rsidR="00C973D9" w:rsidRPr="00C973D9" w:rsidRDefault="00C973D9" w:rsidP="00C973D9">
      <w:pPr>
        <w:numPr>
          <w:ilvl w:val="0"/>
          <w:numId w:val="6"/>
        </w:numPr>
        <w:ind w:right="423"/>
        <w:rPr>
          <w:rFonts w:ascii="Arial" w:hAnsi="Arial" w:cs="Arial"/>
          <w:sz w:val="22"/>
          <w:szCs w:val="22"/>
          <w:lang w:val="de-AT"/>
        </w:rPr>
      </w:pPr>
      <w:r w:rsidRPr="00C973D9">
        <w:rPr>
          <w:rFonts w:ascii="Arial" w:hAnsi="Arial" w:cs="Arial"/>
          <w:b/>
          <w:bCs/>
          <w:sz w:val="22"/>
          <w:szCs w:val="22"/>
          <w:lang w:val="de-AT"/>
        </w:rPr>
        <w:t>09. – 12. Juli 2026:</w:t>
      </w:r>
      <w:r w:rsidRPr="00C973D9">
        <w:rPr>
          <w:rFonts w:ascii="Arial" w:hAnsi="Arial" w:cs="Arial"/>
          <w:sz w:val="22"/>
          <w:szCs w:val="22"/>
          <w:lang w:val="de-AT"/>
        </w:rPr>
        <w:t xml:space="preserve"> 10 Jahre </w:t>
      </w:r>
      <w:proofErr w:type="spellStart"/>
      <w:r w:rsidRPr="00C973D9">
        <w:rPr>
          <w:rFonts w:ascii="Arial" w:hAnsi="Arial" w:cs="Arial"/>
          <w:sz w:val="22"/>
          <w:szCs w:val="22"/>
          <w:lang w:val="de-AT"/>
        </w:rPr>
        <w:t>GlemmRide</w:t>
      </w:r>
      <w:proofErr w:type="spellEnd"/>
      <w:r w:rsidRPr="00C973D9">
        <w:rPr>
          <w:rFonts w:ascii="Arial" w:hAnsi="Arial" w:cs="Arial"/>
          <w:sz w:val="22"/>
          <w:szCs w:val="22"/>
          <w:lang w:val="de-AT"/>
        </w:rPr>
        <w:t xml:space="preserve"> Bike Festival in Saalbach Hinterglemm.</w:t>
      </w:r>
    </w:p>
    <w:p w14:paraId="32FCCC24" w14:textId="77777777" w:rsidR="00C973D9" w:rsidRPr="00C973D9" w:rsidRDefault="00C973D9" w:rsidP="00C973D9">
      <w:pPr>
        <w:numPr>
          <w:ilvl w:val="0"/>
          <w:numId w:val="6"/>
        </w:numPr>
        <w:ind w:right="423"/>
        <w:rPr>
          <w:rFonts w:ascii="Arial" w:hAnsi="Arial" w:cs="Arial"/>
          <w:sz w:val="22"/>
          <w:szCs w:val="22"/>
          <w:lang w:val="de-AT"/>
        </w:rPr>
      </w:pPr>
      <w:r w:rsidRPr="00C973D9">
        <w:rPr>
          <w:rFonts w:ascii="Arial" w:hAnsi="Arial" w:cs="Arial"/>
          <w:b/>
          <w:bCs/>
          <w:sz w:val="22"/>
          <w:szCs w:val="22"/>
          <w:lang w:val="de-AT"/>
        </w:rPr>
        <w:t>02. – 04. Oktober 2026:</w:t>
      </w:r>
      <w:r w:rsidRPr="00C973D9">
        <w:rPr>
          <w:rFonts w:ascii="Arial" w:hAnsi="Arial" w:cs="Arial"/>
          <w:sz w:val="22"/>
          <w:szCs w:val="22"/>
          <w:lang w:val="de-AT"/>
        </w:rPr>
        <w:t xml:space="preserve"> </w:t>
      </w:r>
      <w:proofErr w:type="gramStart"/>
      <w:r w:rsidRPr="00C973D9">
        <w:rPr>
          <w:rFonts w:ascii="Arial" w:hAnsi="Arial" w:cs="Arial"/>
          <w:sz w:val="22"/>
          <w:szCs w:val="22"/>
          <w:lang w:val="de-AT"/>
        </w:rPr>
        <w:t>BIKE Festival</w:t>
      </w:r>
      <w:proofErr w:type="gramEnd"/>
      <w:r w:rsidRPr="00C973D9">
        <w:rPr>
          <w:rFonts w:ascii="Arial" w:hAnsi="Arial" w:cs="Arial"/>
          <w:sz w:val="22"/>
          <w:szCs w:val="22"/>
          <w:lang w:val="de-AT"/>
        </w:rPr>
        <w:t xml:space="preserve"> Saalfelden Leogang.</w:t>
      </w:r>
    </w:p>
    <w:p w14:paraId="68FC4FB3" w14:textId="77777777" w:rsidR="005924B2" w:rsidRPr="00B814DA" w:rsidRDefault="005924B2" w:rsidP="00893E77">
      <w:pPr>
        <w:ind w:right="423"/>
        <w:rPr>
          <w:rFonts w:ascii="Arial" w:hAnsi="Arial" w:cs="Arial"/>
          <w:sz w:val="22"/>
          <w:szCs w:val="22"/>
        </w:rPr>
      </w:pPr>
    </w:p>
    <w:p w14:paraId="665F07A5" w14:textId="7B80FFEA" w:rsidR="006D737F" w:rsidRPr="00460B25" w:rsidRDefault="0015388A" w:rsidP="006D737F">
      <w:pPr>
        <w:ind w:right="423"/>
        <w:rPr>
          <w:rFonts w:ascii="Arial" w:hAnsi="Arial" w:cs="Arial"/>
          <w:b/>
          <w:bCs/>
          <w:sz w:val="22"/>
          <w:szCs w:val="22"/>
        </w:rPr>
      </w:pPr>
      <w:r w:rsidRPr="00460B25">
        <w:rPr>
          <w:rFonts w:ascii="Arial" w:hAnsi="Arial" w:cs="Arial"/>
          <w:b/>
          <w:bCs/>
          <w:sz w:val="22"/>
          <w:szCs w:val="22"/>
        </w:rPr>
        <w:t xml:space="preserve">Gravelbike: </w:t>
      </w:r>
      <w:r w:rsidR="006D737F" w:rsidRPr="00460B25">
        <w:rPr>
          <w:rFonts w:ascii="Arial" w:hAnsi="Arial" w:cs="Arial"/>
          <w:b/>
          <w:bCs/>
          <w:sz w:val="22"/>
          <w:szCs w:val="22"/>
        </w:rPr>
        <w:t>Auf und abseits der Straßen</w:t>
      </w:r>
    </w:p>
    <w:p w14:paraId="66B53C86" w14:textId="5E540651" w:rsidR="006D737F" w:rsidRPr="00460B25" w:rsidRDefault="006D737F" w:rsidP="006D737F">
      <w:pPr>
        <w:ind w:right="423"/>
        <w:rPr>
          <w:rFonts w:ascii="Arial" w:hAnsi="Arial" w:cs="Arial"/>
          <w:sz w:val="22"/>
          <w:szCs w:val="22"/>
        </w:rPr>
      </w:pPr>
      <w:r w:rsidRPr="00460B25">
        <w:rPr>
          <w:rFonts w:ascii="Arial" w:hAnsi="Arial" w:cs="Arial"/>
          <w:sz w:val="22"/>
          <w:szCs w:val="22"/>
        </w:rPr>
        <w:t>Dort wo für die Rennrad-Reifen die Straßen enden, verlängert sich das Abenteuer der Gravel-Biker auf Schotter</w:t>
      </w:r>
      <w:r w:rsidR="0015388A" w:rsidRPr="00460B25">
        <w:rPr>
          <w:rFonts w:ascii="Arial" w:hAnsi="Arial" w:cs="Arial"/>
          <w:sz w:val="22"/>
          <w:szCs w:val="22"/>
        </w:rPr>
        <w:t xml:space="preserve"> und teilweise </w:t>
      </w:r>
      <w:r w:rsidR="00D31910">
        <w:rPr>
          <w:rFonts w:ascii="Arial" w:hAnsi="Arial" w:cs="Arial"/>
          <w:sz w:val="22"/>
          <w:szCs w:val="22"/>
        </w:rPr>
        <w:t>auf</w:t>
      </w:r>
      <w:r w:rsidRPr="00460B25">
        <w:rPr>
          <w:rFonts w:ascii="Arial" w:hAnsi="Arial" w:cs="Arial"/>
          <w:sz w:val="22"/>
          <w:szCs w:val="22"/>
        </w:rPr>
        <w:t xml:space="preserve"> Trails. Denn Gravelbikes fühlen sich auf und abseits des Asphalts gleichermaßen wohl. Der Vorteil liegt auf der Hand – schnell und effizient rollt </w:t>
      </w:r>
      <w:r w:rsidR="004B6D3D">
        <w:rPr>
          <w:rFonts w:ascii="Arial" w:hAnsi="Arial" w:cs="Arial"/>
          <w:sz w:val="22"/>
          <w:szCs w:val="22"/>
        </w:rPr>
        <w:t>man auf Gravelbikes</w:t>
      </w:r>
      <w:r w:rsidRPr="00460B25">
        <w:rPr>
          <w:rFonts w:ascii="Arial" w:hAnsi="Arial" w:cs="Arial"/>
          <w:sz w:val="22"/>
          <w:szCs w:val="22"/>
        </w:rPr>
        <w:t xml:space="preserve"> auf den Straßen und auch im Gelände macht </w:t>
      </w:r>
      <w:r w:rsidR="00DA1792">
        <w:rPr>
          <w:rFonts w:ascii="Arial" w:hAnsi="Arial" w:cs="Arial"/>
          <w:sz w:val="22"/>
          <w:szCs w:val="22"/>
        </w:rPr>
        <w:t>man</w:t>
      </w:r>
      <w:r w:rsidRPr="00460B25">
        <w:rPr>
          <w:rFonts w:ascii="Arial" w:hAnsi="Arial" w:cs="Arial"/>
          <w:sz w:val="22"/>
          <w:szCs w:val="22"/>
        </w:rPr>
        <w:t xml:space="preserve"> eine gute Figur. </w:t>
      </w:r>
    </w:p>
    <w:p w14:paraId="709C9BC3" w14:textId="60CB9B16" w:rsidR="00460B25" w:rsidRPr="00460B25" w:rsidRDefault="0015388A" w:rsidP="0015388A">
      <w:pPr>
        <w:ind w:right="281"/>
        <w:rPr>
          <w:rFonts w:ascii="Arial" w:hAnsi="Arial" w:cs="Arial"/>
          <w:sz w:val="22"/>
          <w:szCs w:val="22"/>
        </w:rPr>
      </w:pPr>
      <w:r w:rsidRPr="00460B25">
        <w:rPr>
          <w:rFonts w:ascii="Arial" w:hAnsi="Arial" w:cs="Arial"/>
          <w:sz w:val="22"/>
          <w:szCs w:val="22"/>
        </w:rPr>
        <w:t xml:space="preserve">Die </w:t>
      </w:r>
      <w:proofErr w:type="spellStart"/>
      <w:r w:rsidRPr="00460B25">
        <w:rPr>
          <w:rFonts w:ascii="Arial" w:hAnsi="Arial" w:cs="Arial"/>
          <w:b/>
          <w:bCs/>
          <w:sz w:val="22"/>
          <w:szCs w:val="22"/>
        </w:rPr>
        <w:t>Graveltour</w:t>
      </w:r>
      <w:proofErr w:type="spellEnd"/>
      <w:r w:rsidRPr="00460B25">
        <w:rPr>
          <w:rFonts w:ascii="Arial" w:hAnsi="Arial" w:cs="Arial"/>
          <w:b/>
          <w:bCs/>
          <w:sz w:val="22"/>
          <w:szCs w:val="22"/>
        </w:rPr>
        <w:t xml:space="preserve"> </w:t>
      </w:r>
      <w:proofErr w:type="spellStart"/>
      <w:r w:rsidRPr="00460B25">
        <w:rPr>
          <w:rFonts w:ascii="Arial" w:hAnsi="Arial" w:cs="Arial"/>
          <w:b/>
          <w:bCs/>
          <w:sz w:val="22"/>
          <w:szCs w:val="22"/>
        </w:rPr>
        <w:t>SalzburgerLand</w:t>
      </w:r>
      <w:proofErr w:type="spellEnd"/>
      <w:r w:rsidRPr="00460B25">
        <w:rPr>
          <w:rFonts w:ascii="Arial" w:hAnsi="Arial" w:cs="Arial"/>
          <w:sz w:val="22"/>
          <w:szCs w:val="22"/>
        </w:rPr>
        <w:t xml:space="preserve"> empfiehlt sich in zwei Varianten: </w:t>
      </w:r>
      <w:r w:rsidRPr="00460B25">
        <w:rPr>
          <w:rFonts w:ascii="Arial" w:hAnsi="Arial" w:cs="Arial"/>
          <w:b/>
          <w:bCs/>
          <w:sz w:val="22"/>
          <w:szCs w:val="22"/>
        </w:rPr>
        <w:t>„Zart“</w:t>
      </w:r>
      <w:r w:rsidRPr="00460B25">
        <w:rPr>
          <w:rFonts w:ascii="Arial" w:hAnsi="Arial" w:cs="Arial"/>
          <w:sz w:val="22"/>
          <w:szCs w:val="22"/>
        </w:rPr>
        <w:t xml:space="preserve"> in 5</w:t>
      </w:r>
      <w:r w:rsidR="00460B25" w:rsidRPr="00460B25">
        <w:rPr>
          <w:rFonts w:ascii="Arial" w:hAnsi="Arial" w:cs="Arial"/>
          <w:sz w:val="22"/>
          <w:szCs w:val="22"/>
        </w:rPr>
        <w:t xml:space="preserve"> bis </w:t>
      </w:r>
    </w:p>
    <w:p w14:paraId="176A52D5" w14:textId="03A2413F" w:rsidR="0015388A" w:rsidRPr="00460B25" w:rsidRDefault="0015388A" w:rsidP="0015388A">
      <w:pPr>
        <w:ind w:right="281"/>
        <w:rPr>
          <w:rFonts w:ascii="Arial" w:hAnsi="Arial" w:cs="Arial"/>
          <w:sz w:val="22"/>
          <w:szCs w:val="22"/>
        </w:rPr>
      </w:pPr>
      <w:r w:rsidRPr="00460B25">
        <w:rPr>
          <w:rFonts w:ascii="Arial" w:hAnsi="Arial" w:cs="Arial"/>
          <w:sz w:val="22"/>
          <w:szCs w:val="22"/>
        </w:rPr>
        <w:t xml:space="preserve">7 Tagen (460 Kilometer mit 6.700 Höhenmeter) und </w:t>
      </w:r>
      <w:r w:rsidRPr="00460B25">
        <w:rPr>
          <w:rFonts w:ascii="Arial" w:hAnsi="Arial" w:cs="Arial"/>
          <w:b/>
          <w:bCs/>
          <w:sz w:val="22"/>
          <w:szCs w:val="22"/>
        </w:rPr>
        <w:t>„Hart“</w:t>
      </w:r>
      <w:r w:rsidRPr="00460B25">
        <w:rPr>
          <w:rFonts w:ascii="Arial" w:hAnsi="Arial" w:cs="Arial"/>
          <w:sz w:val="22"/>
          <w:szCs w:val="22"/>
        </w:rPr>
        <w:t xml:space="preserve"> in 10</w:t>
      </w:r>
      <w:r w:rsidR="00460B25" w:rsidRPr="00460B25">
        <w:rPr>
          <w:rFonts w:ascii="Arial" w:hAnsi="Arial" w:cs="Arial"/>
          <w:sz w:val="22"/>
          <w:szCs w:val="22"/>
        </w:rPr>
        <w:t xml:space="preserve"> bis 12</w:t>
      </w:r>
      <w:r w:rsidRPr="00460B25">
        <w:rPr>
          <w:rFonts w:ascii="Arial" w:hAnsi="Arial" w:cs="Arial"/>
          <w:sz w:val="22"/>
          <w:szCs w:val="22"/>
        </w:rPr>
        <w:t xml:space="preserve"> Tagen (650 Kilometer mit 12.</w:t>
      </w:r>
      <w:r w:rsidR="00DF1328">
        <w:rPr>
          <w:rFonts w:ascii="Arial" w:hAnsi="Arial" w:cs="Arial"/>
          <w:sz w:val="22"/>
          <w:szCs w:val="22"/>
        </w:rPr>
        <w:t>7</w:t>
      </w:r>
      <w:r w:rsidRPr="00460B25">
        <w:rPr>
          <w:rFonts w:ascii="Arial" w:hAnsi="Arial" w:cs="Arial"/>
          <w:sz w:val="22"/>
          <w:szCs w:val="22"/>
        </w:rPr>
        <w:t xml:space="preserve">00 Höhenmeter). </w:t>
      </w:r>
    </w:p>
    <w:p w14:paraId="592FF2BA" w14:textId="28BB6F2E" w:rsidR="00F129D7" w:rsidRDefault="0015388A" w:rsidP="006D737F">
      <w:pPr>
        <w:ind w:right="281"/>
        <w:rPr>
          <w:rFonts w:ascii="Arial" w:hAnsi="Arial" w:cs="Arial"/>
          <w:sz w:val="22"/>
          <w:szCs w:val="22"/>
        </w:rPr>
      </w:pPr>
      <w:r w:rsidRPr="00460B25">
        <w:rPr>
          <w:rFonts w:ascii="Arial" w:hAnsi="Arial" w:cs="Arial"/>
          <w:sz w:val="22"/>
          <w:szCs w:val="22"/>
        </w:rPr>
        <w:t xml:space="preserve">Die Tour führt durch </w:t>
      </w:r>
      <w:r w:rsidR="00F129D7" w:rsidRPr="00460B25">
        <w:rPr>
          <w:rFonts w:ascii="Arial" w:hAnsi="Arial" w:cs="Arial"/>
          <w:sz w:val="22"/>
          <w:szCs w:val="22"/>
        </w:rPr>
        <w:t>sieben Gravel-</w:t>
      </w:r>
      <w:r w:rsidR="006D737F" w:rsidRPr="00460B25">
        <w:rPr>
          <w:rFonts w:ascii="Arial" w:hAnsi="Arial" w:cs="Arial"/>
          <w:sz w:val="22"/>
          <w:szCs w:val="22"/>
        </w:rPr>
        <w:t>Regionen</w:t>
      </w:r>
      <w:r w:rsidR="00F129D7" w:rsidRPr="00460B25">
        <w:rPr>
          <w:rFonts w:ascii="Arial" w:hAnsi="Arial" w:cs="Arial"/>
          <w:sz w:val="22"/>
          <w:szCs w:val="22"/>
        </w:rPr>
        <w:t xml:space="preserve"> im SalzburgerLand. </w:t>
      </w:r>
      <w:r w:rsidR="0074344D">
        <w:rPr>
          <w:rFonts w:ascii="Arial" w:hAnsi="Arial" w:cs="Arial"/>
          <w:sz w:val="22"/>
          <w:szCs w:val="22"/>
        </w:rPr>
        <w:t>Diese</w:t>
      </w:r>
      <w:r w:rsidR="00F129D7" w:rsidRPr="00460B25">
        <w:rPr>
          <w:rFonts w:ascii="Arial" w:hAnsi="Arial" w:cs="Arial"/>
          <w:sz w:val="22"/>
          <w:szCs w:val="22"/>
        </w:rPr>
        <w:t xml:space="preserve"> </w:t>
      </w:r>
      <w:r w:rsidR="006D737F" w:rsidRPr="00460B25">
        <w:rPr>
          <w:rFonts w:ascii="Arial" w:hAnsi="Arial" w:cs="Arial"/>
          <w:sz w:val="22"/>
          <w:szCs w:val="22"/>
        </w:rPr>
        <w:t xml:space="preserve">folgen dem neuen Trendsport und bieten </w:t>
      </w:r>
      <w:r w:rsidR="00F129D7" w:rsidRPr="00460B25">
        <w:rPr>
          <w:rFonts w:ascii="Arial" w:hAnsi="Arial" w:cs="Arial"/>
          <w:sz w:val="22"/>
          <w:szCs w:val="22"/>
        </w:rPr>
        <w:t>zah</w:t>
      </w:r>
      <w:r w:rsidR="00460B25">
        <w:rPr>
          <w:rFonts w:ascii="Arial" w:hAnsi="Arial" w:cs="Arial"/>
          <w:sz w:val="22"/>
          <w:szCs w:val="22"/>
        </w:rPr>
        <w:t>l</w:t>
      </w:r>
      <w:r w:rsidR="00F129D7" w:rsidRPr="00460B25">
        <w:rPr>
          <w:rFonts w:ascii="Arial" w:hAnsi="Arial" w:cs="Arial"/>
          <w:sz w:val="22"/>
          <w:szCs w:val="22"/>
        </w:rPr>
        <w:t>reiche weitere</w:t>
      </w:r>
      <w:r w:rsidR="006D737F" w:rsidRPr="00460B25">
        <w:rPr>
          <w:rFonts w:ascii="Arial" w:hAnsi="Arial" w:cs="Arial"/>
          <w:sz w:val="22"/>
          <w:szCs w:val="22"/>
        </w:rPr>
        <w:t xml:space="preserve"> Routen, die auch über die App „</w:t>
      </w:r>
      <w:proofErr w:type="spellStart"/>
      <w:r w:rsidR="006D737F" w:rsidRPr="00460B25">
        <w:rPr>
          <w:rFonts w:ascii="Arial" w:hAnsi="Arial" w:cs="Arial"/>
          <w:sz w:val="22"/>
          <w:szCs w:val="22"/>
        </w:rPr>
        <w:t>komoot</w:t>
      </w:r>
      <w:proofErr w:type="spellEnd"/>
      <w:r w:rsidR="006D737F" w:rsidRPr="00460B25">
        <w:rPr>
          <w:rFonts w:ascii="Arial" w:hAnsi="Arial" w:cs="Arial"/>
          <w:sz w:val="22"/>
          <w:szCs w:val="22"/>
        </w:rPr>
        <w:t xml:space="preserve">“ abrufbar sind: </w:t>
      </w:r>
      <w:r w:rsidR="006D737F" w:rsidRPr="00460B25">
        <w:rPr>
          <w:rFonts w:ascii="Arial" w:hAnsi="Arial" w:cs="Arial"/>
          <w:b/>
          <w:bCs/>
          <w:sz w:val="22"/>
          <w:szCs w:val="22"/>
        </w:rPr>
        <w:t>Mittersill</w:t>
      </w:r>
      <w:r w:rsidR="006D737F" w:rsidRPr="00460B25">
        <w:rPr>
          <w:rFonts w:ascii="Arial" w:hAnsi="Arial" w:cs="Arial"/>
          <w:sz w:val="22"/>
          <w:szCs w:val="22"/>
        </w:rPr>
        <w:t xml:space="preserve">, </w:t>
      </w:r>
      <w:r w:rsidR="006D737F" w:rsidRPr="00460B25">
        <w:rPr>
          <w:rFonts w:ascii="Arial" w:hAnsi="Arial" w:cs="Arial"/>
          <w:b/>
          <w:bCs/>
          <w:sz w:val="22"/>
          <w:szCs w:val="22"/>
        </w:rPr>
        <w:t>Zell am See-Kaprun</w:t>
      </w:r>
      <w:r w:rsidR="006D737F" w:rsidRPr="00460B25">
        <w:rPr>
          <w:rFonts w:ascii="Arial" w:hAnsi="Arial" w:cs="Arial"/>
          <w:sz w:val="22"/>
          <w:szCs w:val="22"/>
        </w:rPr>
        <w:t xml:space="preserve">, </w:t>
      </w:r>
      <w:r w:rsidR="006D737F" w:rsidRPr="00460B25">
        <w:rPr>
          <w:rFonts w:ascii="Arial" w:hAnsi="Arial" w:cs="Arial"/>
          <w:b/>
          <w:bCs/>
          <w:sz w:val="22"/>
          <w:szCs w:val="22"/>
        </w:rPr>
        <w:t>Saalbach Hinterglemm Leogang Fieberbrunn</w:t>
      </w:r>
      <w:r w:rsidR="006D737F" w:rsidRPr="00460B25">
        <w:rPr>
          <w:rFonts w:ascii="Arial" w:hAnsi="Arial" w:cs="Arial"/>
          <w:sz w:val="22"/>
          <w:szCs w:val="22"/>
        </w:rPr>
        <w:t xml:space="preserve">, der </w:t>
      </w:r>
      <w:r w:rsidR="006D737F" w:rsidRPr="00460B25">
        <w:rPr>
          <w:rFonts w:ascii="Arial" w:hAnsi="Arial" w:cs="Arial"/>
          <w:b/>
          <w:bCs/>
          <w:sz w:val="22"/>
          <w:szCs w:val="22"/>
        </w:rPr>
        <w:t>Salzburger Lungau</w:t>
      </w:r>
      <w:r w:rsidR="006D737F" w:rsidRPr="00460B25">
        <w:rPr>
          <w:rFonts w:ascii="Arial" w:hAnsi="Arial" w:cs="Arial"/>
          <w:sz w:val="22"/>
          <w:szCs w:val="22"/>
        </w:rPr>
        <w:t xml:space="preserve">, </w:t>
      </w:r>
      <w:r w:rsidR="00F129D7" w:rsidRPr="00460B25">
        <w:rPr>
          <w:rFonts w:ascii="Arial" w:hAnsi="Arial" w:cs="Arial"/>
          <w:b/>
          <w:bCs/>
          <w:sz w:val="22"/>
          <w:szCs w:val="22"/>
        </w:rPr>
        <w:t xml:space="preserve">Flachau, </w:t>
      </w:r>
      <w:r w:rsidR="006D737F" w:rsidRPr="00460B25">
        <w:rPr>
          <w:rFonts w:ascii="Arial" w:hAnsi="Arial" w:cs="Arial"/>
          <w:b/>
          <w:bCs/>
          <w:sz w:val="22"/>
          <w:szCs w:val="22"/>
        </w:rPr>
        <w:t>Tennengau</w:t>
      </w:r>
      <w:r w:rsidR="00F129D7" w:rsidRPr="00460B25">
        <w:rPr>
          <w:rFonts w:ascii="Arial" w:hAnsi="Arial" w:cs="Arial"/>
          <w:b/>
          <w:bCs/>
          <w:sz w:val="22"/>
          <w:szCs w:val="22"/>
        </w:rPr>
        <w:t xml:space="preserve"> </w:t>
      </w:r>
      <w:r w:rsidR="00F129D7" w:rsidRPr="00460B25">
        <w:rPr>
          <w:rFonts w:ascii="Arial" w:hAnsi="Arial" w:cs="Arial"/>
          <w:sz w:val="22"/>
          <w:szCs w:val="22"/>
        </w:rPr>
        <w:t>und</w:t>
      </w:r>
      <w:r w:rsidR="006D737F" w:rsidRPr="00460B25">
        <w:rPr>
          <w:rFonts w:ascii="Arial" w:hAnsi="Arial" w:cs="Arial"/>
          <w:sz w:val="22"/>
          <w:szCs w:val="22"/>
        </w:rPr>
        <w:t xml:space="preserve"> die </w:t>
      </w:r>
      <w:r w:rsidR="006D737F" w:rsidRPr="00460B25">
        <w:rPr>
          <w:rFonts w:ascii="Arial" w:hAnsi="Arial" w:cs="Arial"/>
          <w:b/>
          <w:bCs/>
          <w:sz w:val="22"/>
          <w:szCs w:val="22"/>
        </w:rPr>
        <w:t>Rennradregion SalzburgerLand-Salzkammergut</w:t>
      </w:r>
      <w:r w:rsidR="006D737F" w:rsidRPr="00460B25">
        <w:rPr>
          <w:rFonts w:ascii="Arial" w:hAnsi="Arial" w:cs="Arial"/>
          <w:sz w:val="22"/>
          <w:szCs w:val="22"/>
        </w:rPr>
        <w:t xml:space="preserve"> </w:t>
      </w:r>
      <w:r w:rsidR="00F129D7" w:rsidRPr="00460B25">
        <w:rPr>
          <w:rFonts w:ascii="Arial" w:hAnsi="Arial" w:cs="Arial"/>
          <w:sz w:val="22"/>
          <w:szCs w:val="22"/>
        </w:rPr>
        <w:t>rund um Fuschlsee und Wolfgangsee.</w:t>
      </w:r>
    </w:p>
    <w:p w14:paraId="1FF3D8D4" w14:textId="77777777" w:rsidR="004A074A" w:rsidRDefault="004A074A" w:rsidP="00893E77">
      <w:pPr>
        <w:ind w:right="423"/>
        <w:rPr>
          <w:rFonts w:ascii="Arial" w:hAnsi="Arial" w:cs="Arial"/>
          <w:b/>
          <w:bCs/>
          <w:sz w:val="22"/>
          <w:szCs w:val="22"/>
        </w:rPr>
      </w:pPr>
    </w:p>
    <w:p w14:paraId="328A7B5E" w14:textId="64E42888" w:rsidR="005924B2" w:rsidRPr="00B814DA" w:rsidRDefault="005924B2" w:rsidP="00893E77">
      <w:pPr>
        <w:ind w:right="423"/>
        <w:rPr>
          <w:rFonts w:ascii="Arial" w:hAnsi="Arial" w:cs="Arial"/>
          <w:b/>
          <w:bCs/>
          <w:sz w:val="22"/>
          <w:szCs w:val="22"/>
        </w:rPr>
      </w:pPr>
      <w:r w:rsidRPr="00B814DA">
        <w:rPr>
          <w:rFonts w:ascii="Arial" w:hAnsi="Arial" w:cs="Arial"/>
          <w:b/>
          <w:bCs/>
          <w:sz w:val="22"/>
          <w:szCs w:val="22"/>
        </w:rPr>
        <w:t>Auf schmalen Reifen</w:t>
      </w:r>
    </w:p>
    <w:p w14:paraId="05AB89DD" w14:textId="26D410B2" w:rsidR="005924B2" w:rsidRDefault="005924B2" w:rsidP="00893E77">
      <w:pPr>
        <w:ind w:right="423"/>
        <w:rPr>
          <w:rFonts w:ascii="Arial" w:hAnsi="Arial" w:cs="Arial"/>
          <w:sz w:val="22"/>
          <w:szCs w:val="22"/>
        </w:rPr>
      </w:pPr>
      <w:r w:rsidRPr="00B814DA">
        <w:rPr>
          <w:rFonts w:ascii="Arial" w:hAnsi="Arial" w:cs="Arial"/>
          <w:sz w:val="22"/>
          <w:szCs w:val="22"/>
        </w:rPr>
        <w:t xml:space="preserve">Die abwechslungsreiche Landschaft bietet </w:t>
      </w:r>
      <w:r w:rsidR="0074344D">
        <w:rPr>
          <w:rFonts w:ascii="Arial" w:hAnsi="Arial" w:cs="Arial"/>
          <w:sz w:val="22"/>
          <w:szCs w:val="22"/>
        </w:rPr>
        <w:t xml:space="preserve">außerdem </w:t>
      </w:r>
      <w:r w:rsidRPr="00B814DA">
        <w:rPr>
          <w:rFonts w:ascii="Arial" w:hAnsi="Arial" w:cs="Arial"/>
          <w:sz w:val="22"/>
          <w:szCs w:val="22"/>
        </w:rPr>
        <w:t xml:space="preserve">ideales Terrain für Rennrad-Touren. Aus der im Jahr 2006 ausgetragenen Straßenrad WM </w:t>
      </w:r>
      <w:r>
        <w:rPr>
          <w:rFonts w:ascii="Arial" w:hAnsi="Arial" w:cs="Arial"/>
          <w:sz w:val="22"/>
          <w:szCs w:val="22"/>
        </w:rPr>
        <w:t>resultier</w:t>
      </w:r>
      <w:r w:rsidR="00893E77">
        <w:rPr>
          <w:rFonts w:ascii="Arial" w:hAnsi="Arial" w:cs="Arial"/>
          <w:sz w:val="22"/>
          <w:szCs w:val="22"/>
        </w:rPr>
        <w:t>t</w:t>
      </w:r>
      <w:r>
        <w:rPr>
          <w:rFonts w:ascii="Arial" w:hAnsi="Arial" w:cs="Arial"/>
          <w:sz w:val="22"/>
          <w:szCs w:val="22"/>
        </w:rPr>
        <w:t xml:space="preserve">en </w:t>
      </w:r>
      <w:r w:rsidRPr="00B814DA">
        <w:rPr>
          <w:rFonts w:ascii="Arial" w:hAnsi="Arial" w:cs="Arial"/>
          <w:sz w:val="22"/>
          <w:szCs w:val="22"/>
        </w:rPr>
        <w:t xml:space="preserve">der Eddy Merckx Classic </w:t>
      </w:r>
      <w:r>
        <w:rPr>
          <w:rFonts w:ascii="Arial" w:hAnsi="Arial" w:cs="Arial"/>
          <w:sz w:val="22"/>
          <w:szCs w:val="22"/>
        </w:rPr>
        <w:t>Radmarathon</w:t>
      </w:r>
      <w:r w:rsidR="00893E77">
        <w:rPr>
          <w:rFonts w:ascii="Arial" w:hAnsi="Arial" w:cs="Arial"/>
          <w:sz w:val="22"/>
          <w:szCs w:val="22"/>
        </w:rPr>
        <w:t xml:space="preserve">, das </w:t>
      </w:r>
      <w:proofErr w:type="spellStart"/>
      <w:r w:rsidR="00AE630A">
        <w:rPr>
          <w:rFonts w:ascii="Arial" w:hAnsi="Arial" w:cs="Arial"/>
          <w:b/>
          <w:bCs/>
          <w:sz w:val="22"/>
          <w:szCs w:val="22"/>
        </w:rPr>
        <w:t>Cyclodome</w:t>
      </w:r>
      <w:proofErr w:type="spellEnd"/>
      <w:r w:rsidR="00AE630A">
        <w:rPr>
          <w:rFonts w:ascii="Arial" w:hAnsi="Arial" w:cs="Arial"/>
          <w:b/>
          <w:bCs/>
          <w:sz w:val="22"/>
          <w:szCs w:val="22"/>
        </w:rPr>
        <w:t xml:space="preserve"> R</w:t>
      </w:r>
      <w:r w:rsidR="00893E77" w:rsidRPr="00893E77">
        <w:rPr>
          <w:rFonts w:ascii="Arial" w:hAnsi="Arial" w:cs="Arial"/>
          <w:b/>
          <w:bCs/>
          <w:sz w:val="22"/>
          <w:szCs w:val="22"/>
        </w:rPr>
        <w:t>ennrad</w:t>
      </w:r>
      <w:r w:rsidR="006F4E65">
        <w:rPr>
          <w:rFonts w:ascii="Arial" w:hAnsi="Arial" w:cs="Arial"/>
          <w:b/>
          <w:bCs/>
          <w:sz w:val="22"/>
          <w:szCs w:val="22"/>
        </w:rPr>
        <w:t>-</w:t>
      </w:r>
      <w:r w:rsidR="00893E77" w:rsidRPr="00893E77">
        <w:rPr>
          <w:rFonts w:ascii="Arial" w:hAnsi="Arial" w:cs="Arial"/>
          <w:b/>
          <w:bCs/>
          <w:sz w:val="22"/>
          <w:szCs w:val="22"/>
        </w:rPr>
        <w:t xml:space="preserve">Kriterium </w:t>
      </w:r>
      <w:r w:rsidR="00893E77" w:rsidRPr="0074344D">
        <w:rPr>
          <w:rFonts w:ascii="Arial" w:hAnsi="Arial" w:cs="Arial"/>
          <w:sz w:val="22"/>
          <w:szCs w:val="22"/>
        </w:rPr>
        <w:t xml:space="preserve">rund um den Dom in der Stadt Salzburg </w:t>
      </w:r>
      <w:r w:rsidR="006F4E65" w:rsidRPr="0074344D">
        <w:rPr>
          <w:rFonts w:ascii="Arial" w:hAnsi="Arial" w:cs="Arial"/>
          <w:sz w:val="22"/>
          <w:szCs w:val="22"/>
        </w:rPr>
        <w:br/>
      </w:r>
      <w:r w:rsidR="00893E77" w:rsidRPr="007B2F92">
        <w:rPr>
          <w:rFonts w:ascii="Arial" w:hAnsi="Arial" w:cs="Arial"/>
          <w:b/>
          <w:bCs/>
          <w:sz w:val="22"/>
          <w:szCs w:val="22"/>
        </w:rPr>
        <w:t>(</w:t>
      </w:r>
      <w:r w:rsidR="007B2F92" w:rsidRPr="007B2F92">
        <w:rPr>
          <w:rFonts w:ascii="Arial" w:hAnsi="Arial" w:cs="Arial"/>
          <w:b/>
          <w:bCs/>
          <w:sz w:val="22"/>
          <w:szCs w:val="22"/>
        </w:rPr>
        <w:t>11</w:t>
      </w:r>
      <w:r w:rsidR="00893E77" w:rsidRPr="007B2F92">
        <w:rPr>
          <w:rFonts w:ascii="Arial" w:hAnsi="Arial" w:cs="Arial"/>
          <w:b/>
          <w:bCs/>
          <w:sz w:val="22"/>
          <w:szCs w:val="22"/>
        </w:rPr>
        <w:t>. September 202</w:t>
      </w:r>
      <w:r w:rsidR="007B2F92" w:rsidRPr="007B2F92">
        <w:rPr>
          <w:rFonts w:ascii="Arial" w:hAnsi="Arial" w:cs="Arial"/>
          <w:b/>
          <w:bCs/>
          <w:sz w:val="22"/>
          <w:szCs w:val="22"/>
        </w:rPr>
        <w:t>6</w:t>
      </w:r>
      <w:r w:rsidR="00893E77" w:rsidRPr="007B2F92">
        <w:rPr>
          <w:rFonts w:ascii="Arial" w:hAnsi="Arial" w:cs="Arial"/>
          <w:b/>
          <w:bCs/>
          <w:sz w:val="22"/>
          <w:szCs w:val="22"/>
        </w:rPr>
        <w:t>)</w:t>
      </w:r>
      <w:r w:rsidR="00893E77">
        <w:rPr>
          <w:rFonts w:ascii="Arial" w:hAnsi="Arial" w:cs="Arial"/>
          <w:b/>
          <w:bCs/>
          <w:sz w:val="22"/>
          <w:szCs w:val="22"/>
        </w:rPr>
        <w:t xml:space="preserve"> </w:t>
      </w:r>
      <w:r w:rsidR="00893E77" w:rsidRPr="00893E77">
        <w:rPr>
          <w:rFonts w:ascii="Arial" w:hAnsi="Arial" w:cs="Arial"/>
          <w:sz w:val="22"/>
          <w:szCs w:val="22"/>
        </w:rPr>
        <w:t>sowie</w:t>
      </w:r>
      <w:r w:rsidR="00893E77">
        <w:rPr>
          <w:rFonts w:ascii="Arial" w:hAnsi="Arial" w:cs="Arial"/>
          <w:b/>
          <w:bCs/>
          <w:sz w:val="22"/>
          <w:szCs w:val="22"/>
        </w:rPr>
        <w:t xml:space="preserve"> </w:t>
      </w:r>
      <w:r w:rsidRPr="00B814DA">
        <w:rPr>
          <w:rFonts w:ascii="Arial" w:hAnsi="Arial" w:cs="Arial"/>
          <w:sz w:val="22"/>
          <w:szCs w:val="22"/>
        </w:rPr>
        <w:t xml:space="preserve">zahlreiche beliebte </w:t>
      </w:r>
      <w:r w:rsidR="0074344D">
        <w:rPr>
          <w:rFonts w:ascii="Arial" w:hAnsi="Arial" w:cs="Arial"/>
          <w:sz w:val="22"/>
          <w:szCs w:val="22"/>
        </w:rPr>
        <w:t>Routen</w:t>
      </w:r>
      <w:r w:rsidRPr="00B814DA">
        <w:rPr>
          <w:rFonts w:ascii="Arial" w:hAnsi="Arial" w:cs="Arial"/>
          <w:sz w:val="22"/>
          <w:szCs w:val="22"/>
        </w:rPr>
        <w:t xml:space="preserve">. Echte Klassiker sind Ausfahrten auf den landschaftlich beeindruckenden Pass-Straßen hinauf auf die </w:t>
      </w:r>
      <w:proofErr w:type="spellStart"/>
      <w:r w:rsidRPr="001F43FB">
        <w:rPr>
          <w:rFonts w:ascii="Arial" w:hAnsi="Arial" w:cs="Arial"/>
          <w:b/>
          <w:bCs/>
          <w:sz w:val="22"/>
          <w:szCs w:val="22"/>
        </w:rPr>
        <w:t>Postalm</w:t>
      </w:r>
      <w:proofErr w:type="spellEnd"/>
      <w:r w:rsidRPr="00B814DA">
        <w:rPr>
          <w:rFonts w:ascii="Arial" w:hAnsi="Arial" w:cs="Arial"/>
          <w:sz w:val="22"/>
          <w:szCs w:val="22"/>
        </w:rPr>
        <w:t xml:space="preserve">, rund um den </w:t>
      </w:r>
      <w:proofErr w:type="spellStart"/>
      <w:r w:rsidRPr="001F43FB">
        <w:rPr>
          <w:rFonts w:ascii="Arial" w:hAnsi="Arial" w:cs="Arial"/>
          <w:b/>
          <w:bCs/>
          <w:sz w:val="22"/>
          <w:szCs w:val="22"/>
        </w:rPr>
        <w:t>Dientner</w:t>
      </w:r>
      <w:proofErr w:type="spellEnd"/>
      <w:r w:rsidRPr="00B814DA">
        <w:rPr>
          <w:rFonts w:ascii="Arial" w:hAnsi="Arial" w:cs="Arial"/>
          <w:sz w:val="22"/>
          <w:szCs w:val="22"/>
        </w:rPr>
        <w:t xml:space="preserve"> </w:t>
      </w:r>
      <w:r w:rsidRPr="001F43FB">
        <w:rPr>
          <w:rFonts w:ascii="Arial" w:hAnsi="Arial" w:cs="Arial"/>
          <w:b/>
          <w:bCs/>
          <w:sz w:val="22"/>
          <w:szCs w:val="22"/>
        </w:rPr>
        <w:t>Sattel</w:t>
      </w:r>
      <w:r w:rsidRPr="00B814DA">
        <w:rPr>
          <w:rFonts w:ascii="Arial" w:hAnsi="Arial" w:cs="Arial"/>
          <w:sz w:val="22"/>
          <w:szCs w:val="22"/>
        </w:rPr>
        <w:t xml:space="preserve"> oder die vielen aussichtsreichen Kehren der </w:t>
      </w:r>
      <w:r w:rsidRPr="001F43FB">
        <w:rPr>
          <w:rFonts w:ascii="Arial" w:hAnsi="Arial" w:cs="Arial"/>
          <w:b/>
          <w:bCs/>
          <w:sz w:val="22"/>
          <w:szCs w:val="22"/>
        </w:rPr>
        <w:t>Großglockner Hochalpenstraße</w:t>
      </w:r>
      <w:r w:rsidRPr="00B814DA">
        <w:rPr>
          <w:rFonts w:ascii="Arial" w:hAnsi="Arial" w:cs="Arial"/>
          <w:sz w:val="22"/>
          <w:szCs w:val="22"/>
        </w:rPr>
        <w:t xml:space="preserve">. Die </w:t>
      </w:r>
      <w:r w:rsidRPr="001F43FB">
        <w:rPr>
          <w:rFonts w:ascii="Arial" w:hAnsi="Arial" w:cs="Arial"/>
          <w:b/>
          <w:bCs/>
          <w:sz w:val="22"/>
          <w:szCs w:val="22"/>
        </w:rPr>
        <w:t>Rennradregion Salzburgerland-Salzkammergut</w:t>
      </w:r>
      <w:r w:rsidRPr="00B814DA">
        <w:rPr>
          <w:rFonts w:ascii="Arial" w:hAnsi="Arial" w:cs="Arial"/>
          <w:sz w:val="22"/>
          <w:szCs w:val="22"/>
        </w:rPr>
        <w:t xml:space="preserve"> bietet </w:t>
      </w:r>
      <w:r w:rsidR="007B2F92">
        <w:rPr>
          <w:rFonts w:ascii="Arial" w:hAnsi="Arial" w:cs="Arial"/>
          <w:sz w:val="22"/>
          <w:szCs w:val="22"/>
        </w:rPr>
        <w:t xml:space="preserve">mehr als 20 </w:t>
      </w:r>
      <w:r w:rsidRPr="00B814DA">
        <w:rPr>
          <w:rFonts w:ascii="Arial" w:hAnsi="Arial" w:cs="Arial"/>
          <w:sz w:val="22"/>
          <w:szCs w:val="22"/>
        </w:rPr>
        <w:t xml:space="preserve">ausgearbeitete Touren zwischen Bergen und Seen für alle Leistungsklassen auch eine perfekte Infrastruktur mit auf Rennradler spezialisierten Hotels. Auch in der </w:t>
      </w:r>
      <w:r w:rsidRPr="001F43FB">
        <w:rPr>
          <w:rFonts w:ascii="Arial" w:hAnsi="Arial" w:cs="Arial"/>
          <w:b/>
          <w:bCs/>
          <w:sz w:val="22"/>
          <w:szCs w:val="22"/>
        </w:rPr>
        <w:t>Salzburger Sportwelt</w:t>
      </w:r>
      <w:r w:rsidRPr="00B814DA">
        <w:rPr>
          <w:rFonts w:ascii="Arial" w:hAnsi="Arial" w:cs="Arial"/>
          <w:sz w:val="22"/>
          <w:szCs w:val="22"/>
        </w:rPr>
        <w:t xml:space="preserve"> findet </w:t>
      </w:r>
      <w:r w:rsidRPr="00460B25">
        <w:rPr>
          <w:rFonts w:ascii="Arial" w:hAnsi="Arial" w:cs="Arial"/>
          <w:sz w:val="22"/>
          <w:szCs w:val="22"/>
        </w:rPr>
        <w:t>man</w:t>
      </w:r>
      <w:r w:rsidR="00F129D7" w:rsidRPr="00460B25">
        <w:rPr>
          <w:rFonts w:ascii="Arial" w:hAnsi="Arial" w:cs="Arial"/>
          <w:sz w:val="22"/>
          <w:szCs w:val="22"/>
        </w:rPr>
        <w:t xml:space="preserve"> über 30</w:t>
      </w:r>
      <w:r w:rsidRPr="00B814DA">
        <w:rPr>
          <w:rFonts w:ascii="Arial" w:hAnsi="Arial" w:cs="Arial"/>
          <w:sz w:val="22"/>
          <w:szCs w:val="22"/>
        </w:rPr>
        <w:t xml:space="preserve"> wunderschöne Routen für </w:t>
      </w:r>
      <w:r w:rsidR="0074344D">
        <w:rPr>
          <w:rFonts w:ascii="Arial" w:hAnsi="Arial" w:cs="Arial"/>
          <w:sz w:val="22"/>
          <w:szCs w:val="22"/>
        </w:rPr>
        <w:t>alle, die am Straßenrad unterwegs sind</w:t>
      </w:r>
      <w:r w:rsidRPr="00B814DA">
        <w:rPr>
          <w:rFonts w:ascii="Arial" w:hAnsi="Arial" w:cs="Arial"/>
          <w:sz w:val="22"/>
          <w:szCs w:val="22"/>
        </w:rPr>
        <w:t xml:space="preserve">. </w:t>
      </w:r>
    </w:p>
    <w:p w14:paraId="20D4860E" w14:textId="42DAC462" w:rsidR="005924B2" w:rsidRPr="00B814DA" w:rsidRDefault="005924B2" w:rsidP="00893E77">
      <w:pPr>
        <w:ind w:right="423"/>
        <w:rPr>
          <w:rFonts w:ascii="Arial" w:hAnsi="Arial" w:cs="Arial"/>
          <w:sz w:val="22"/>
          <w:szCs w:val="22"/>
        </w:rPr>
      </w:pPr>
      <w:r w:rsidRPr="00B814DA">
        <w:rPr>
          <w:rFonts w:ascii="Arial" w:hAnsi="Arial" w:cs="Arial"/>
          <w:sz w:val="22"/>
          <w:szCs w:val="22"/>
        </w:rPr>
        <w:t xml:space="preserve">Abgerundet wird das Rennrad-Angebot durch </w:t>
      </w:r>
      <w:r w:rsidRPr="001F43FB">
        <w:rPr>
          <w:rFonts w:ascii="Arial" w:hAnsi="Arial" w:cs="Arial"/>
          <w:b/>
          <w:bCs/>
          <w:sz w:val="22"/>
          <w:szCs w:val="22"/>
        </w:rPr>
        <w:t>Top-Events</w:t>
      </w:r>
      <w:r w:rsidRPr="00B814DA">
        <w:rPr>
          <w:rFonts w:ascii="Arial" w:hAnsi="Arial" w:cs="Arial"/>
          <w:sz w:val="22"/>
          <w:szCs w:val="22"/>
        </w:rPr>
        <w:t>, wie den Glocknerkönig</w:t>
      </w:r>
      <w:r>
        <w:rPr>
          <w:rFonts w:ascii="Arial" w:hAnsi="Arial" w:cs="Arial"/>
          <w:sz w:val="22"/>
          <w:szCs w:val="22"/>
        </w:rPr>
        <w:t>,</w:t>
      </w:r>
      <w:r w:rsidRPr="00B814DA">
        <w:rPr>
          <w:rFonts w:ascii="Arial" w:hAnsi="Arial" w:cs="Arial"/>
          <w:sz w:val="22"/>
          <w:szCs w:val="22"/>
        </w:rPr>
        <w:t xml:space="preserve"> </w:t>
      </w:r>
      <w:r>
        <w:rPr>
          <w:rFonts w:ascii="Arial" w:hAnsi="Arial" w:cs="Arial"/>
          <w:sz w:val="22"/>
          <w:szCs w:val="22"/>
        </w:rPr>
        <w:t xml:space="preserve">den IRONMAN 70.3 in Zell am See-Kaprun oder den </w:t>
      </w:r>
      <w:proofErr w:type="spellStart"/>
      <w:r>
        <w:rPr>
          <w:rFonts w:ascii="Arial" w:hAnsi="Arial" w:cs="Arial"/>
          <w:sz w:val="22"/>
          <w:szCs w:val="22"/>
        </w:rPr>
        <w:t>Trumer</w:t>
      </w:r>
      <w:proofErr w:type="spellEnd"/>
      <w:r>
        <w:rPr>
          <w:rFonts w:ascii="Arial" w:hAnsi="Arial" w:cs="Arial"/>
          <w:sz w:val="22"/>
          <w:szCs w:val="22"/>
        </w:rPr>
        <w:t xml:space="preserve"> Triathlon im Salzburger Seenland.</w:t>
      </w:r>
      <w:r w:rsidR="00F2612E">
        <w:rPr>
          <w:rFonts w:ascii="Arial" w:hAnsi="Arial" w:cs="Arial"/>
          <w:sz w:val="22"/>
          <w:szCs w:val="22"/>
        </w:rPr>
        <w:t xml:space="preserve"> </w:t>
      </w:r>
    </w:p>
    <w:p w14:paraId="1B4FCED9" w14:textId="77777777" w:rsidR="005924B2" w:rsidRPr="00B814DA" w:rsidRDefault="005924B2" w:rsidP="00893E77">
      <w:pPr>
        <w:ind w:right="423"/>
        <w:rPr>
          <w:rFonts w:ascii="Arial" w:hAnsi="Arial" w:cs="Arial"/>
          <w:sz w:val="22"/>
          <w:szCs w:val="22"/>
        </w:rPr>
      </w:pPr>
    </w:p>
    <w:p w14:paraId="5FBF168C" w14:textId="77777777" w:rsidR="005924B2" w:rsidRPr="00B814DA" w:rsidRDefault="005924B2" w:rsidP="00893E77">
      <w:pPr>
        <w:ind w:right="423"/>
        <w:rPr>
          <w:rFonts w:ascii="Arial" w:hAnsi="Arial" w:cs="Arial"/>
          <w:b/>
          <w:bCs/>
          <w:sz w:val="22"/>
          <w:szCs w:val="22"/>
        </w:rPr>
      </w:pPr>
      <w:r w:rsidRPr="00B814DA">
        <w:rPr>
          <w:rFonts w:ascii="Arial" w:hAnsi="Arial" w:cs="Arial"/>
          <w:b/>
          <w:bCs/>
          <w:sz w:val="22"/>
          <w:szCs w:val="22"/>
        </w:rPr>
        <w:t>Mit voller E-Kraft voraus</w:t>
      </w:r>
    </w:p>
    <w:p w14:paraId="11D1A000" w14:textId="5E2DD234" w:rsidR="009173F2" w:rsidRDefault="005924B2" w:rsidP="00893E77">
      <w:pPr>
        <w:ind w:right="423"/>
        <w:rPr>
          <w:rFonts w:ascii="Arial" w:hAnsi="Arial" w:cs="Arial"/>
          <w:sz w:val="22"/>
          <w:szCs w:val="22"/>
        </w:rPr>
      </w:pPr>
      <w:r w:rsidRPr="00B814DA">
        <w:rPr>
          <w:rFonts w:ascii="Arial" w:hAnsi="Arial" w:cs="Arial"/>
          <w:sz w:val="22"/>
          <w:szCs w:val="22"/>
        </w:rPr>
        <w:t xml:space="preserve">Der Trend zum E-Bike ist ungebrochen und selbst versierte Biker verlängern mittlerweile gern ihren Tourenradius mit Unterstützung durch den E-Motor. Im </w:t>
      </w:r>
      <w:r w:rsidRPr="001F43FB">
        <w:rPr>
          <w:rFonts w:ascii="Arial" w:hAnsi="Arial" w:cs="Arial"/>
          <w:b/>
          <w:bCs/>
          <w:sz w:val="22"/>
          <w:szCs w:val="22"/>
        </w:rPr>
        <w:t>Salzburger Saalachtal</w:t>
      </w:r>
      <w:r w:rsidRPr="00B814DA">
        <w:rPr>
          <w:rFonts w:ascii="Arial" w:hAnsi="Arial" w:cs="Arial"/>
          <w:sz w:val="22"/>
          <w:szCs w:val="22"/>
        </w:rPr>
        <w:t xml:space="preserve"> radelt man mit </w:t>
      </w:r>
      <w:r w:rsidRPr="00B814DA">
        <w:rPr>
          <w:rFonts w:ascii="Arial" w:hAnsi="Arial" w:cs="Arial"/>
          <w:sz w:val="22"/>
          <w:szCs w:val="22"/>
        </w:rPr>
        <w:lastRenderedPageBreak/>
        <w:t xml:space="preserve">Tretkraftunterstützung und ganz ohne Gepäck, denn das wird an den Bestimmungsort geliefert. </w:t>
      </w:r>
      <w:r>
        <w:rPr>
          <w:rFonts w:ascii="Arial" w:hAnsi="Arial" w:cs="Arial"/>
          <w:sz w:val="22"/>
          <w:szCs w:val="22"/>
        </w:rPr>
        <w:t>L</w:t>
      </w:r>
      <w:r w:rsidRPr="00B814DA">
        <w:rPr>
          <w:rFonts w:ascii="Arial" w:hAnsi="Arial" w:cs="Arial"/>
          <w:sz w:val="22"/>
          <w:szCs w:val="22"/>
        </w:rPr>
        <w:t xml:space="preserve">eere Akkus gehören in der </w:t>
      </w:r>
      <w:r w:rsidRPr="001F43FB">
        <w:rPr>
          <w:rFonts w:ascii="Arial" w:hAnsi="Arial" w:cs="Arial"/>
          <w:b/>
          <w:bCs/>
          <w:sz w:val="22"/>
          <w:szCs w:val="22"/>
        </w:rPr>
        <w:t>Region Hochkönig</w:t>
      </w:r>
      <w:r w:rsidRPr="00B814DA">
        <w:rPr>
          <w:rFonts w:ascii="Arial" w:hAnsi="Arial" w:cs="Arial"/>
          <w:sz w:val="22"/>
          <w:szCs w:val="22"/>
        </w:rPr>
        <w:t xml:space="preserve"> </w:t>
      </w:r>
      <w:r>
        <w:rPr>
          <w:rFonts w:ascii="Arial" w:hAnsi="Arial" w:cs="Arial"/>
          <w:sz w:val="22"/>
          <w:szCs w:val="22"/>
        </w:rPr>
        <w:t xml:space="preserve">schon lange </w:t>
      </w:r>
      <w:r w:rsidRPr="00B814DA">
        <w:rPr>
          <w:rFonts w:ascii="Arial" w:hAnsi="Arial" w:cs="Arial"/>
          <w:sz w:val="22"/>
          <w:szCs w:val="22"/>
        </w:rPr>
        <w:t xml:space="preserve">der Vergangenheit an, denn sie </w:t>
      </w:r>
      <w:r>
        <w:rPr>
          <w:rFonts w:ascii="Arial" w:hAnsi="Arial" w:cs="Arial"/>
          <w:sz w:val="22"/>
          <w:szCs w:val="22"/>
        </w:rPr>
        <w:t>war</w:t>
      </w:r>
      <w:r w:rsidRPr="00B814DA">
        <w:rPr>
          <w:rFonts w:ascii="Arial" w:hAnsi="Arial" w:cs="Arial"/>
          <w:sz w:val="22"/>
          <w:szCs w:val="22"/>
        </w:rPr>
        <w:t xml:space="preserve"> die erste Region weltweit, die über ein flächendeckendes E-Tankstellennetz am Berg und im Tal verfügt</w:t>
      </w:r>
      <w:r>
        <w:rPr>
          <w:rFonts w:ascii="Arial" w:hAnsi="Arial" w:cs="Arial"/>
          <w:sz w:val="22"/>
          <w:szCs w:val="22"/>
        </w:rPr>
        <w:t>e</w:t>
      </w:r>
      <w:r w:rsidRPr="00B814DA">
        <w:rPr>
          <w:rFonts w:ascii="Arial" w:hAnsi="Arial" w:cs="Arial"/>
          <w:sz w:val="22"/>
          <w:szCs w:val="22"/>
        </w:rPr>
        <w:t>.</w:t>
      </w:r>
      <w:r w:rsidR="009173F2">
        <w:rPr>
          <w:rFonts w:ascii="Arial" w:hAnsi="Arial" w:cs="Arial"/>
          <w:sz w:val="22"/>
          <w:szCs w:val="22"/>
        </w:rPr>
        <w:t xml:space="preserve"> </w:t>
      </w:r>
      <w:r w:rsidR="009173F2" w:rsidRPr="009173F2">
        <w:rPr>
          <w:rFonts w:ascii="Arial" w:hAnsi="Arial" w:cs="Arial"/>
          <w:sz w:val="22"/>
          <w:szCs w:val="22"/>
        </w:rPr>
        <w:t xml:space="preserve">Auf dieser Infrastruktur baut ein weiteres Highlight für 2026 auf: Die </w:t>
      </w:r>
      <w:r w:rsidR="00D83E5A" w:rsidRPr="00D83E5A">
        <w:rPr>
          <w:rFonts w:ascii="Arial" w:hAnsi="Arial" w:cs="Arial"/>
          <w:b/>
          <w:bCs/>
          <w:sz w:val="22"/>
          <w:szCs w:val="22"/>
        </w:rPr>
        <w:t>Königstour</w:t>
      </w:r>
      <w:r w:rsidR="00D83E5A">
        <w:rPr>
          <w:rFonts w:ascii="Arial" w:hAnsi="Arial" w:cs="Arial"/>
          <w:sz w:val="22"/>
          <w:szCs w:val="22"/>
        </w:rPr>
        <w:t xml:space="preserve"> </w:t>
      </w:r>
      <w:r w:rsidR="00C93A83">
        <w:rPr>
          <w:rFonts w:ascii="Arial" w:hAnsi="Arial" w:cs="Arial"/>
          <w:b/>
          <w:bCs/>
          <w:sz w:val="22"/>
          <w:szCs w:val="22"/>
        </w:rPr>
        <w:t>Bike</w:t>
      </w:r>
      <w:r w:rsidR="009173F2" w:rsidRPr="009173F2">
        <w:rPr>
          <w:rFonts w:ascii="Arial" w:hAnsi="Arial" w:cs="Arial"/>
          <w:sz w:val="22"/>
          <w:szCs w:val="22"/>
        </w:rPr>
        <w:t xml:space="preserve">. In drei Etappen führt sie durch die Orte Maria Alm, Dienten und Mühlbach. Die Tour ist so konzipiert, dass sie </w:t>
      </w:r>
      <w:r w:rsidR="00EC3CE9">
        <w:rPr>
          <w:rFonts w:ascii="Arial" w:hAnsi="Arial" w:cs="Arial"/>
          <w:sz w:val="22"/>
          <w:szCs w:val="22"/>
        </w:rPr>
        <w:t xml:space="preserve">in unterschiedlichen Varianten </w:t>
      </w:r>
      <w:r w:rsidR="00F0318C">
        <w:rPr>
          <w:rFonts w:ascii="Arial" w:hAnsi="Arial" w:cs="Arial"/>
          <w:sz w:val="22"/>
          <w:szCs w:val="22"/>
        </w:rPr>
        <w:t xml:space="preserve">(light, medium, </w:t>
      </w:r>
      <w:proofErr w:type="spellStart"/>
      <w:r w:rsidR="00F0318C">
        <w:rPr>
          <w:rFonts w:ascii="Arial" w:hAnsi="Arial" w:cs="Arial"/>
          <w:sz w:val="22"/>
          <w:szCs w:val="22"/>
        </w:rPr>
        <w:t>big</w:t>
      </w:r>
      <w:proofErr w:type="spellEnd"/>
      <w:r w:rsidR="00F0318C">
        <w:rPr>
          <w:rFonts w:ascii="Arial" w:hAnsi="Arial" w:cs="Arial"/>
          <w:sz w:val="22"/>
          <w:szCs w:val="22"/>
        </w:rPr>
        <w:t xml:space="preserve">) </w:t>
      </w:r>
      <w:r w:rsidR="009173F2" w:rsidRPr="009173F2">
        <w:rPr>
          <w:rFonts w:ascii="Arial" w:hAnsi="Arial" w:cs="Arial"/>
          <w:sz w:val="22"/>
          <w:szCs w:val="22"/>
        </w:rPr>
        <w:t>die sportliche Herausforderung mit dem Komfort eines Gepäcktransfers verbindet und dabei stets den Blick auf das markante Massiv des Hochkönigs freigibt.</w:t>
      </w:r>
      <w:r w:rsidRPr="00B814DA">
        <w:rPr>
          <w:rFonts w:ascii="Arial" w:hAnsi="Arial" w:cs="Arial"/>
          <w:sz w:val="22"/>
          <w:szCs w:val="22"/>
        </w:rPr>
        <w:t xml:space="preserve"> </w:t>
      </w:r>
    </w:p>
    <w:p w14:paraId="61FDB172" w14:textId="0320866C" w:rsidR="005924B2" w:rsidRDefault="005924B2" w:rsidP="00893E77">
      <w:pPr>
        <w:ind w:right="423"/>
        <w:rPr>
          <w:rFonts w:ascii="Arial" w:hAnsi="Arial" w:cs="Arial"/>
          <w:sz w:val="22"/>
          <w:szCs w:val="22"/>
        </w:rPr>
      </w:pPr>
      <w:r>
        <w:rPr>
          <w:rFonts w:ascii="Arial" w:hAnsi="Arial" w:cs="Arial"/>
          <w:sz w:val="22"/>
          <w:szCs w:val="22"/>
        </w:rPr>
        <w:t>G</w:t>
      </w:r>
      <w:r w:rsidRPr="00B814DA">
        <w:rPr>
          <w:rFonts w:ascii="Arial" w:hAnsi="Arial" w:cs="Arial"/>
          <w:sz w:val="22"/>
          <w:szCs w:val="22"/>
        </w:rPr>
        <w:t>emütlich</w:t>
      </w:r>
      <w:r>
        <w:rPr>
          <w:rFonts w:ascii="Arial" w:hAnsi="Arial" w:cs="Arial"/>
          <w:sz w:val="22"/>
          <w:szCs w:val="22"/>
        </w:rPr>
        <w:t xml:space="preserve"> bis herausfordernd </w:t>
      </w:r>
      <w:r w:rsidRPr="00B814DA">
        <w:rPr>
          <w:rFonts w:ascii="Arial" w:hAnsi="Arial" w:cs="Arial"/>
          <w:sz w:val="22"/>
          <w:szCs w:val="22"/>
        </w:rPr>
        <w:t>wird</w:t>
      </w:r>
      <w:r>
        <w:rPr>
          <w:rFonts w:ascii="Arial" w:hAnsi="Arial" w:cs="Arial"/>
          <w:sz w:val="22"/>
          <w:szCs w:val="22"/>
        </w:rPr>
        <w:t>‘</w:t>
      </w:r>
      <w:r w:rsidRPr="00B814DA">
        <w:rPr>
          <w:rFonts w:ascii="Arial" w:hAnsi="Arial" w:cs="Arial"/>
          <w:sz w:val="22"/>
          <w:szCs w:val="22"/>
        </w:rPr>
        <w:t xml:space="preserve">s bei </w:t>
      </w:r>
      <w:r w:rsidR="00F129D7">
        <w:rPr>
          <w:rFonts w:ascii="Arial" w:hAnsi="Arial" w:cs="Arial"/>
          <w:sz w:val="22"/>
          <w:szCs w:val="22"/>
        </w:rPr>
        <w:t>d</w:t>
      </w:r>
      <w:r w:rsidRPr="00B814DA">
        <w:rPr>
          <w:rFonts w:ascii="Arial" w:hAnsi="Arial" w:cs="Arial"/>
          <w:sz w:val="22"/>
          <w:szCs w:val="22"/>
        </w:rPr>
        <w:t xml:space="preserve">er länderübergreifenden </w:t>
      </w:r>
      <w:r w:rsidRPr="001F43FB">
        <w:rPr>
          <w:rFonts w:ascii="Arial" w:hAnsi="Arial" w:cs="Arial"/>
          <w:b/>
          <w:bCs/>
          <w:sz w:val="22"/>
          <w:szCs w:val="22"/>
        </w:rPr>
        <w:t>„Slow-Bike-Tour“ rund um das Salzburger Becken</w:t>
      </w:r>
      <w:r w:rsidRPr="00B814DA">
        <w:rPr>
          <w:rFonts w:ascii="Arial" w:hAnsi="Arial" w:cs="Arial"/>
          <w:sz w:val="22"/>
          <w:szCs w:val="22"/>
        </w:rPr>
        <w:t xml:space="preserve"> über drei Berggipfel </w:t>
      </w:r>
      <w:r>
        <w:rPr>
          <w:rFonts w:ascii="Arial" w:hAnsi="Arial" w:cs="Arial"/>
          <w:sz w:val="22"/>
          <w:szCs w:val="22"/>
        </w:rPr>
        <w:t>–</w:t>
      </w:r>
      <w:r w:rsidRPr="00B814DA">
        <w:rPr>
          <w:rFonts w:ascii="Arial" w:hAnsi="Arial" w:cs="Arial"/>
          <w:sz w:val="22"/>
          <w:szCs w:val="22"/>
        </w:rPr>
        <w:t xml:space="preserve"> vom Högl zum Buchberg bis zum Salzburger Gaisberg. </w:t>
      </w:r>
    </w:p>
    <w:p w14:paraId="0BC719BC" w14:textId="77777777" w:rsidR="00065C68" w:rsidRDefault="005924B2" w:rsidP="00893E77">
      <w:pPr>
        <w:ind w:right="423"/>
        <w:rPr>
          <w:rFonts w:ascii="Arial" w:hAnsi="Arial" w:cs="Arial"/>
          <w:sz w:val="22"/>
          <w:szCs w:val="22"/>
        </w:rPr>
      </w:pPr>
      <w:r w:rsidRPr="00595903">
        <w:rPr>
          <w:rFonts w:ascii="Arial" w:hAnsi="Arial" w:cs="Arial"/>
          <w:bCs/>
          <w:color w:val="000000"/>
          <w:sz w:val="22"/>
          <w:szCs w:val="22"/>
        </w:rPr>
        <w:t xml:space="preserve">Besonders bequem geht es dank Motor-Unterstützung natürlich auch bergauf: Nicht nur im </w:t>
      </w:r>
      <w:r w:rsidRPr="001F43FB">
        <w:rPr>
          <w:rFonts w:ascii="Arial" w:hAnsi="Arial" w:cs="Arial"/>
          <w:b/>
          <w:bCs/>
          <w:sz w:val="22"/>
          <w:szCs w:val="22"/>
        </w:rPr>
        <w:t>Salzburger Lungau</w:t>
      </w:r>
      <w:r w:rsidRPr="00403C92">
        <w:rPr>
          <w:rFonts w:ascii="Arial" w:hAnsi="Arial" w:cs="Arial"/>
          <w:bCs/>
          <w:color w:val="000000"/>
          <w:sz w:val="22"/>
          <w:szCs w:val="22"/>
        </w:rPr>
        <w:t>, Österreichs höchster E-Bike-Region, rücken so auch höher gelegene Almhütten in „erfahrbare“ Nähe</w:t>
      </w:r>
      <w:r>
        <w:rPr>
          <w:rFonts w:ascii="Arial" w:hAnsi="Arial" w:cs="Arial"/>
          <w:bCs/>
          <w:color w:val="000000"/>
          <w:sz w:val="22"/>
          <w:szCs w:val="22"/>
        </w:rPr>
        <w:t xml:space="preserve">, auch der </w:t>
      </w:r>
      <w:r w:rsidRPr="001F43FB">
        <w:rPr>
          <w:rFonts w:ascii="Arial" w:hAnsi="Arial" w:cs="Arial"/>
          <w:b/>
          <w:bCs/>
          <w:sz w:val="22"/>
          <w:szCs w:val="22"/>
        </w:rPr>
        <w:t xml:space="preserve">Salzkammergut </w:t>
      </w:r>
      <w:proofErr w:type="spellStart"/>
      <w:r w:rsidRPr="001F43FB">
        <w:rPr>
          <w:rFonts w:ascii="Arial" w:hAnsi="Arial" w:cs="Arial"/>
          <w:b/>
          <w:bCs/>
          <w:sz w:val="22"/>
          <w:szCs w:val="22"/>
        </w:rPr>
        <w:t>BergeSeen</w:t>
      </w:r>
      <w:proofErr w:type="spellEnd"/>
      <w:r w:rsidRPr="001F43FB">
        <w:rPr>
          <w:rFonts w:ascii="Arial" w:hAnsi="Arial" w:cs="Arial"/>
          <w:b/>
          <w:bCs/>
          <w:sz w:val="22"/>
          <w:szCs w:val="22"/>
        </w:rPr>
        <w:t xml:space="preserve"> E-Trail</w:t>
      </w:r>
      <w:r>
        <w:rPr>
          <w:rFonts w:ascii="Arial" w:hAnsi="Arial" w:cs="Arial"/>
          <w:bCs/>
          <w:color w:val="000000"/>
          <w:sz w:val="22"/>
          <w:szCs w:val="22"/>
        </w:rPr>
        <w:t xml:space="preserve"> lockt mit landschaftlich reizvollen Routen zwischen Berg und Tal.</w:t>
      </w:r>
      <w:r w:rsidR="00065C68" w:rsidRPr="00065C68">
        <w:rPr>
          <w:rFonts w:ascii="Arial" w:hAnsi="Arial" w:cs="Arial"/>
          <w:sz w:val="22"/>
          <w:szCs w:val="22"/>
        </w:rPr>
        <w:t xml:space="preserve"> </w:t>
      </w:r>
    </w:p>
    <w:p w14:paraId="6C4A1418" w14:textId="77777777" w:rsidR="00065C68" w:rsidRDefault="00065C68" w:rsidP="00893E77">
      <w:pPr>
        <w:ind w:right="423"/>
        <w:rPr>
          <w:rFonts w:ascii="Arial" w:hAnsi="Arial" w:cs="Arial"/>
          <w:sz w:val="22"/>
          <w:szCs w:val="22"/>
        </w:rPr>
      </w:pPr>
    </w:p>
    <w:p w14:paraId="0B421ECA" w14:textId="1604DC0E" w:rsidR="00206A39" w:rsidRPr="00950903" w:rsidRDefault="00065C68" w:rsidP="00893E77">
      <w:pPr>
        <w:ind w:right="423"/>
        <w:rPr>
          <w:szCs w:val="21"/>
        </w:rPr>
      </w:pPr>
      <w:r>
        <w:rPr>
          <w:rFonts w:ascii="Arial" w:hAnsi="Arial" w:cs="Arial"/>
          <w:sz w:val="22"/>
          <w:szCs w:val="22"/>
        </w:rPr>
        <w:t>Eine Auswahl an</w:t>
      </w:r>
      <w:r w:rsidRPr="00B814DA">
        <w:rPr>
          <w:rFonts w:ascii="Arial" w:hAnsi="Arial" w:cs="Arial"/>
          <w:sz w:val="22"/>
          <w:szCs w:val="22"/>
        </w:rPr>
        <w:t xml:space="preserve"> SalzburgerLand</w:t>
      </w:r>
      <w:r>
        <w:rPr>
          <w:rFonts w:ascii="Arial" w:hAnsi="Arial" w:cs="Arial"/>
          <w:sz w:val="22"/>
          <w:szCs w:val="22"/>
        </w:rPr>
        <w:t xml:space="preserve">-Rad- und Bike-Karten </w:t>
      </w:r>
      <w:r w:rsidRPr="00B814DA">
        <w:rPr>
          <w:rFonts w:ascii="Arial" w:hAnsi="Arial" w:cs="Arial"/>
          <w:sz w:val="22"/>
          <w:szCs w:val="22"/>
        </w:rPr>
        <w:t xml:space="preserve">ist unter </w:t>
      </w:r>
      <w:hyperlink r:id="rId11" w:history="1">
        <w:r w:rsidR="00C25EFC">
          <w:rPr>
            <w:rStyle w:val="Hyperlink"/>
            <w:rFonts w:ascii="Arial" w:hAnsi="Arial" w:cs="Arial"/>
            <w:sz w:val="22"/>
            <w:szCs w:val="22"/>
          </w:rPr>
          <w:t>shop</w:t>
        </w:r>
        <w:r w:rsidR="00077481" w:rsidRPr="00077481">
          <w:rPr>
            <w:rStyle w:val="Hyperlink"/>
            <w:rFonts w:ascii="Arial" w:hAnsi="Arial" w:cs="Arial"/>
            <w:sz w:val="22"/>
            <w:szCs w:val="22"/>
          </w:rPr>
          <w:t>.salzburgerland.com</w:t>
        </w:r>
      </w:hyperlink>
      <w:r w:rsidR="00C25EFC">
        <w:rPr>
          <w:sz w:val="22"/>
          <w:szCs w:val="22"/>
        </w:rPr>
        <w:t xml:space="preserve"> </w:t>
      </w:r>
      <w:r w:rsidRPr="00B814DA">
        <w:rPr>
          <w:rFonts w:ascii="Arial" w:hAnsi="Arial" w:cs="Arial"/>
          <w:sz w:val="22"/>
          <w:szCs w:val="22"/>
        </w:rPr>
        <w:t>bestellbar.</w:t>
      </w:r>
      <w:r w:rsidR="00266741">
        <w:rPr>
          <w:rFonts w:ascii="Arial" w:hAnsi="Arial" w:cs="Arial"/>
          <w:sz w:val="22"/>
          <w:szCs w:val="22"/>
        </w:rPr>
        <w:t xml:space="preserve"> Weitere Informationen unter </w:t>
      </w:r>
      <w:hyperlink r:id="rId12" w:history="1">
        <w:r w:rsidR="00C25EFC">
          <w:rPr>
            <w:rStyle w:val="Hyperlink"/>
            <w:rFonts w:ascii="Arial" w:hAnsi="Arial" w:cs="Arial"/>
            <w:sz w:val="22"/>
            <w:szCs w:val="22"/>
          </w:rPr>
          <w:t>rad</w:t>
        </w:r>
        <w:r w:rsidR="00266741" w:rsidRPr="00220CCB">
          <w:rPr>
            <w:rStyle w:val="Hyperlink"/>
            <w:rFonts w:ascii="Arial" w:hAnsi="Arial" w:cs="Arial"/>
            <w:sz w:val="22"/>
            <w:szCs w:val="22"/>
          </w:rPr>
          <w:t>.salzburgerland.com</w:t>
        </w:r>
      </w:hyperlink>
      <w:r w:rsidR="00C25EFC">
        <w:rPr>
          <w:rFonts w:ascii="Arial" w:hAnsi="Arial" w:cs="Arial"/>
          <w:sz w:val="22"/>
          <w:szCs w:val="22"/>
        </w:rPr>
        <w:t xml:space="preserve"> </w:t>
      </w:r>
      <w:r w:rsidR="00266741">
        <w:rPr>
          <w:rFonts w:ascii="Arial" w:hAnsi="Arial" w:cs="Arial"/>
          <w:sz w:val="22"/>
          <w:szCs w:val="22"/>
        </w:rPr>
        <w:t xml:space="preserve"> </w:t>
      </w:r>
    </w:p>
    <w:sectPr w:rsidR="00206A39" w:rsidRPr="00950903" w:rsidSect="00DA5BFE">
      <w:headerReference w:type="default" r:id="rId13"/>
      <w:headerReference w:type="first" r:id="rId14"/>
      <w:pgSz w:w="11900" w:h="16840"/>
      <w:pgMar w:top="2381" w:right="845" w:bottom="102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7B393B" w14:textId="77777777" w:rsidR="004173D2" w:rsidRDefault="004173D2" w:rsidP="00B80D7B">
      <w:r>
        <w:separator/>
      </w:r>
    </w:p>
  </w:endnote>
  <w:endnote w:type="continuationSeparator" w:id="0">
    <w:p w14:paraId="026B20D1" w14:textId="77777777" w:rsidR="004173D2" w:rsidRDefault="004173D2" w:rsidP="00B80D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HelveticaNeue Condensed">
    <w:altName w:val="Courier New"/>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ED2F2B" w14:textId="77777777" w:rsidR="004173D2" w:rsidRDefault="004173D2" w:rsidP="00B80D7B">
      <w:r>
        <w:separator/>
      </w:r>
    </w:p>
  </w:footnote>
  <w:footnote w:type="continuationSeparator" w:id="0">
    <w:p w14:paraId="5E5CF681" w14:textId="77777777" w:rsidR="004173D2" w:rsidRDefault="004173D2" w:rsidP="00B80D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173D8" w14:textId="77777777" w:rsidR="00DA5BFE" w:rsidRDefault="00DA5BFE">
    <w:pPr>
      <w:pStyle w:val="Kopfzeile"/>
    </w:pPr>
    <w:r>
      <w:rPr>
        <w:noProof/>
      </w:rPr>
      <w:drawing>
        <wp:anchor distT="0" distB="0" distL="114300" distR="114300" simplePos="0" relativeHeight="251658240" behindDoc="1" locked="0" layoutInCell="1" allowOverlap="1" wp14:anchorId="20D592C3" wp14:editId="3C6BF62B">
          <wp:simplePos x="0" y="0"/>
          <wp:positionH relativeFrom="column">
            <wp:posOffset>-540385</wp:posOffset>
          </wp:positionH>
          <wp:positionV relativeFrom="paragraph">
            <wp:posOffset>-489127</wp:posOffset>
          </wp:positionV>
          <wp:extent cx="7597302" cy="10738671"/>
          <wp:effectExtent l="0" t="0" r="0" b="571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stretch>
                    <a:fillRect/>
                  </a:stretch>
                </pic:blipFill>
                <pic:spPr>
                  <a:xfrm>
                    <a:off x="0" y="0"/>
                    <a:ext cx="7621699" cy="1077315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53C8A" w14:textId="19B242B5" w:rsidR="00871127" w:rsidRDefault="003D18FD">
    <w:pPr>
      <w:pStyle w:val="Kopfzeile"/>
    </w:pPr>
    <w:r>
      <w:rPr>
        <w:noProof/>
      </w:rPr>
      <w:drawing>
        <wp:anchor distT="0" distB="0" distL="114300" distR="114300" simplePos="0" relativeHeight="251658241" behindDoc="1" locked="0" layoutInCell="1" allowOverlap="1" wp14:anchorId="7C1C25B2" wp14:editId="07866C7D">
          <wp:simplePos x="0" y="0"/>
          <wp:positionH relativeFrom="column">
            <wp:posOffset>-558198</wp:posOffset>
          </wp:positionH>
          <wp:positionV relativeFrom="paragraph">
            <wp:posOffset>-462091</wp:posOffset>
          </wp:positionV>
          <wp:extent cx="7573909" cy="10705605"/>
          <wp:effectExtent l="0" t="0" r="8255" b="635"/>
          <wp:wrapNone/>
          <wp:docPr id="342110703" name="Grafik 1" descr="Ein Bild, das Text, Screenshot, Schrift,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in Bild, das Text, Screenshot, Schrift, Design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644" cy="10723606"/>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E8C2EA3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500634"/>
    <w:multiLevelType w:val="multilevel"/>
    <w:tmpl w:val="60841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5E4127"/>
    <w:multiLevelType w:val="hybridMultilevel"/>
    <w:tmpl w:val="9000EAEA"/>
    <w:lvl w:ilvl="0" w:tplc="31724B2E">
      <w:start w:val="20"/>
      <w:numFmt w:val="bullet"/>
      <w:lvlText w:val=""/>
      <w:lvlJc w:val="left"/>
      <w:pPr>
        <w:ind w:left="720" w:hanging="360"/>
      </w:pPr>
      <w:rPr>
        <w:rFonts w:ascii="Wingdings" w:eastAsia="Times New Roman" w:hAnsi="Wingding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357335AE"/>
    <w:multiLevelType w:val="hybridMultilevel"/>
    <w:tmpl w:val="1DC4273A"/>
    <w:lvl w:ilvl="0" w:tplc="3200771E">
      <w:start w:val="12"/>
      <w:numFmt w:val="bullet"/>
      <w:lvlText w:val=""/>
      <w:lvlJc w:val="left"/>
      <w:pPr>
        <w:ind w:left="720" w:hanging="360"/>
      </w:pPr>
      <w:rPr>
        <w:rFonts w:ascii="Wingdings" w:eastAsia="Times New Roman" w:hAnsi="Wingding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73CB77D3"/>
    <w:multiLevelType w:val="hybridMultilevel"/>
    <w:tmpl w:val="5928D59A"/>
    <w:lvl w:ilvl="0" w:tplc="3200771E">
      <w:start w:val="18"/>
      <w:numFmt w:val="bullet"/>
      <w:lvlText w:val=""/>
      <w:lvlJc w:val="left"/>
      <w:pPr>
        <w:ind w:left="720" w:hanging="360"/>
      </w:pPr>
      <w:rPr>
        <w:rFonts w:ascii="Wingdings" w:eastAsia="Times New Roman" w:hAnsi="Wingding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7EDC077A"/>
    <w:multiLevelType w:val="hybridMultilevel"/>
    <w:tmpl w:val="38EACA7A"/>
    <w:lvl w:ilvl="0" w:tplc="3200771E">
      <w:start w:val="18"/>
      <w:numFmt w:val="bullet"/>
      <w:lvlText w:val=""/>
      <w:lvlJc w:val="left"/>
      <w:pPr>
        <w:ind w:left="720" w:hanging="360"/>
      </w:pPr>
      <w:rPr>
        <w:rFonts w:ascii="Wingdings" w:eastAsia="Times New Roman" w:hAnsi="Wingding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903444528">
    <w:abstractNumId w:val="2"/>
  </w:num>
  <w:num w:numId="2" w16cid:durableId="605388399">
    <w:abstractNumId w:val="5"/>
  </w:num>
  <w:num w:numId="3" w16cid:durableId="880895654">
    <w:abstractNumId w:val="4"/>
  </w:num>
  <w:num w:numId="4" w16cid:durableId="1316488398">
    <w:abstractNumId w:val="3"/>
  </w:num>
  <w:num w:numId="5" w16cid:durableId="1917982474">
    <w:abstractNumId w:val="0"/>
  </w:num>
  <w:num w:numId="6" w16cid:durableId="3862262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4B2"/>
    <w:rsid w:val="00005247"/>
    <w:rsid w:val="00007222"/>
    <w:rsid w:val="00007DAB"/>
    <w:rsid w:val="00012635"/>
    <w:rsid w:val="00013D4D"/>
    <w:rsid w:val="00014237"/>
    <w:rsid w:val="00016F2A"/>
    <w:rsid w:val="00032527"/>
    <w:rsid w:val="00034B5B"/>
    <w:rsid w:val="00057CDE"/>
    <w:rsid w:val="00065C68"/>
    <w:rsid w:val="00076127"/>
    <w:rsid w:val="00077481"/>
    <w:rsid w:val="00092341"/>
    <w:rsid w:val="00093D3C"/>
    <w:rsid w:val="00097909"/>
    <w:rsid w:val="000A033F"/>
    <w:rsid w:val="000A6CD8"/>
    <w:rsid w:val="000A7605"/>
    <w:rsid w:val="000C68F9"/>
    <w:rsid w:val="000C7B63"/>
    <w:rsid w:val="000D1B65"/>
    <w:rsid w:val="000F6C43"/>
    <w:rsid w:val="001067DD"/>
    <w:rsid w:val="001156D4"/>
    <w:rsid w:val="001200A3"/>
    <w:rsid w:val="0012063A"/>
    <w:rsid w:val="00133FB8"/>
    <w:rsid w:val="00137C2E"/>
    <w:rsid w:val="00142B97"/>
    <w:rsid w:val="001529F2"/>
    <w:rsid w:val="0015388A"/>
    <w:rsid w:val="00155869"/>
    <w:rsid w:val="00165E90"/>
    <w:rsid w:val="00167FE9"/>
    <w:rsid w:val="00172C06"/>
    <w:rsid w:val="001745FB"/>
    <w:rsid w:val="001761C5"/>
    <w:rsid w:val="00177694"/>
    <w:rsid w:val="0018040D"/>
    <w:rsid w:val="001A2853"/>
    <w:rsid w:val="001B0699"/>
    <w:rsid w:val="001B5A45"/>
    <w:rsid w:val="001C4B65"/>
    <w:rsid w:val="001C6A0A"/>
    <w:rsid w:val="001D1BFB"/>
    <w:rsid w:val="001D6C40"/>
    <w:rsid w:val="001E153D"/>
    <w:rsid w:val="001E3304"/>
    <w:rsid w:val="001F3259"/>
    <w:rsid w:val="00200A84"/>
    <w:rsid w:val="00206A39"/>
    <w:rsid w:val="00206E1D"/>
    <w:rsid w:val="00212C72"/>
    <w:rsid w:val="00223C8C"/>
    <w:rsid w:val="00223F58"/>
    <w:rsid w:val="002345D7"/>
    <w:rsid w:val="00251B75"/>
    <w:rsid w:val="00255875"/>
    <w:rsid w:val="002620B4"/>
    <w:rsid w:val="00266741"/>
    <w:rsid w:val="00270CE7"/>
    <w:rsid w:val="00276A89"/>
    <w:rsid w:val="002B1CE4"/>
    <w:rsid w:val="002B4B88"/>
    <w:rsid w:val="002C257A"/>
    <w:rsid w:val="002C2DFE"/>
    <w:rsid w:val="002C3B10"/>
    <w:rsid w:val="002C774F"/>
    <w:rsid w:val="002D15C0"/>
    <w:rsid w:val="002E0F06"/>
    <w:rsid w:val="002E67F5"/>
    <w:rsid w:val="002F56EE"/>
    <w:rsid w:val="003103F1"/>
    <w:rsid w:val="0031532B"/>
    <w:rsid w:val="00315D3C"/>
    <w:rsid w:val="0032202B"/>
    <w:rsid w:val="00342CFA"/>
    <w:rsid w:val="003572C8"/>
    <w:rsid w:val="00363D38"/>
    <w:rsid w:val="00365DAD"/>
    <w:rsid w:val="00371E4B"/>
    <w:rsid w:val="0037609C"/>
    <w:rsid w:val="003877B3"/>
    <w:rsid w:val="00395946"/>
    <w:rsid w:val="003A500E"/>
    <w:rsid w:val="003B225F"/>
    <w:rsid w:val="003B4B29"/>
    <w:rsid w:val="003C1D94"/>
    <w:rsid w:val="003D18FD"/>
    <w:rsid w:val="003E2004"/>
    <w:rsid w:val="003E3A82"/>
    <w:rsid w:val="003E55F8"/>
    <w:rsid w:val="003F2B6C"/>
    <w:rsid w:val="003F4465"/>
    <w:rsid w:val="003F7E28"/>
    <w:rsid w:val="004067D4"/>
    <w:rsid w:val="00406AD6"/>
    <w:rsid w:val="00412252"/>
    <w:rsid w:val="00413590"/>
    <w:rsid w:val="00413F3C"/>
    <w:rsid w:val="004173D2"/>
    <w:rsid w:val="00417A86"/>
    <w:rsid w:val="00422CA4"/>
    <w:rsid w:val="00440DFB"/>
    <w:rsid w:val="00446186"/>
    <w:rsid w:val="004534F8"/>
    <w:rsid w:val="004564E0"/>
    <w:rsid w:val="00460B25"/>
    <w:rsid w:val="00461728"/>
    <w:rsid w:val="004654D3"/>
    <w:rsid w:val="004875DB"/>
    <w:rsid w:val="0049532B"/>
    <w:rsid w:val="004A074A"/>
    <w:rsid w:val="004B0003"/>
    <w:rsid w:val="004B36AF"/>
    <w:rsid w:val="004B50E6"/>
    <w:rsid w:val="004B50FF"/>
    <w:rsid w:val="004B6D3D"/>
    <w:rsid w:val="004C581B"/>
    <w:rsid w:val="004C595C"/>
    <w:rsid w:val="004D5B32"/>
    <w:rsid w:val="004E2CAB"/>
    <w:rsid w:val="004F52A8"/>
    <w:rsid w:val="00501D7B"/>
    <w:rsid w:val="00510055"/>
    <w:rsid w:val="00511788"/>
    <w:rsid w:val="00514A5C"/>
    <w:rsid w:val="0051608B"/>
    <w:rsid w:val="00516699"/>
    <w:rsid w:val="0052128E"/>
    <w:rsid w:val="0053460C"/>
    <w:rsid w:val="0053603E"/>
    <w:rsid w:val="00536415"/>
    <w:rsid w:val="00552501"/>
    <w:rsid w:val="00583D4C"/>
    <w:rsid w:val="00591372"/>
    <w:rsid w:val="005924B2"/>
    <w:rsid w:val="005A2401"/>
    <w:rsid w:val="005A2A93"/>
    <w:rsid w:val="005B667A"/>
    <w:rsid w:val="005B6770"/>
    <w:rsid w:val="005E05A9"/>
    <w:rsid w:val="005E2259"/>
    <w:rsid w:val="005E3D83"/>
    <w:rsid w:val="005E6504"/>
    <w:rsid w:val="005E783C"/>
    <w:rsid w:val="0060033D"/>
    <w:rsid w:val="006023B1"/>
    <w:rsid w:val="006346E6"/>
    <w:rsid w:val="00651307"/>
    <w:rsid w:val="006519D1"/>
    <w:rsid w:val="00657811"/>
    <w:rsid w:val="006658AB"/>
    <w:rsid w:val="00683648"/>
    <w:rsid w:val="00685DF8"/>
    <w:rsid w:val="00696369"/>
    <w:rsid w:val="006A5B9D"/>
    <w:rsid w:val="006B3F50"/>
    <w:rsid w:val="006B7FE8"/>
    <w:rsid w:val="006C2373"/>
    <w:rsid w:val="006D737F"/>
    <w:rsid w:val="006E08E6"/>
    <w:rsid w:val="006F4E65"/>
    <w:rsid w:val="007034C4"/>
    <w:rsid w:val="00703C91"/>
    <w:rsid w:val="00706374"/>
    <w:rsid w:val="007076AB"/>
    <w:rsid w:val="00711F57"/>
    <w:rsid w:val="0071654C"/>
    <w:rsid w:val="00723257"/>
    <w:rsid w:val="007304FD"/>
    <w:rsid w:val="00736227"/>
    <w:rsid w:val="0074344D"/>
    <w:rsid w:val="007472AD"/>
    <w:rsid w:val="00751431"/>
    <w:rsid w:val="007556C5"/>
    <w:rsid w:val="00767A16"/>
    <w:rsid w:val="007745AB"/>
    <w:rsid w:val="00776739"/>
    <w:rsid w:val="00793A07"/>
    <w:rsid w:val="007A37F5"/>
    <w:rsid w:val="007B2F92"/>
    <w:rsid w:val="007B652A"/>
    <w:rsid w:val="007C2CE0"/>
    <w:rsid w:val="007C7CD7"/>
    <w:rsid w:val="007D3888"/>
    <w:rsid w:val="007D751A"/>
    <w:rsid w:val="007E15EA"/>
    <w:rsid w:val="007E186B"/>
    <w:rsid w:val="007F01C6"/>
    <w:rsid w:val="007F158A"/>
    <w:rsid w:val="00804AB1"/>
    <w:rsid w:val="00806426"/>
    <w:rsid w:val="00826F3B"/>
    <w:rsid w:val="00836E6A"/>
    <w:rsid w:val="008433F9"/>
    <w:rsid w:val="008457ED"/>
    <w:rsid w:val="0085635F"/>
    <w:rsid w:val="008647AE"/>
    <w:rsid w:val="00871127"/>
    <w:rsid w:val="0087291B"/>
    <w:rsid w:val="00874A93"/>
    <w:rsid w:val="008909CA"/>
    <w:rsid w:val="00893E77"/>
    <w:rsid w:val="00897575"/>
    <w:rsid w:val="008B255B"/>
    <w:rsid w:val="008B7235"/>
    <w:rsid w:val="008C1219"/>
    <w:rsid w:val="008D27BD"/>
    <w:rsid w:val="008D2AB9"/>
    <w:rsid w:val="008E2B10"/>
    <w:rsid w:val="00900E75"/>
    <w:rsid w:val="00901981"/>
    <w:rsid w:val="0090486A"/>
    <w:rsid w:val="009139F5"/>
    <w:rsid w:val="0091705A"/>
    <w:rsid w:val="009173F2"/>
    <w:rsid w:val="00927726"/>
    <w:rsid w:val="00931E00"/>
    <w:rsid w:val="00936749"/>
    <w:rsid w:val="00950903"/>
    <w:rsid w:val="00964FD8"/>
    <w:rsid w:val="0097167D"/>
    <w:rsid w:val="0098309A"/>
    <w:rsid w:val="009867D5"/>
    <w:rsid w:val="009913B8"/>
    <w:rsid w:val="00997DE3"/>
    <w:rsid w:val="009A7E0D"/>
    <w:rsid w:val="009B731B"/>
    <w:rsid w:val="009E70CC"/>
    <w:rsid w:val="009F6B1E"/>
    <w:rsid w:val="00A143B1"/>
    <w:rsid w:val="00A215B0"/>
    <w:rsid w:val="00A34270"/>
    <w:rsid w:val="00A34414"/>
    <w:rsid w:val="00A46604"/>
    <w:rsid w:val="00A57801"/>
    <w:rsid w:val="00A727B6"/>
    <w:rsid w:val="00A74A36"/>
    <w:rsid w:val="00A77FB8"/>
    <w:rsid w:val="00A9321C"/>
    <w:rsid w:val="00AD3F4D"/>
    <w:rsid w:val="00AD594A"/>
    <w:rsid w:val="00AE53A3"/>
    <w:rsid w:val="00AE630A"/>
    <w:rsid w:val="00B03AD3"/>
    <w:rsid w:val="00B07E61"/>
    <w:rsid w:val="00B10E6F"/>
    <w:rsid w:val="00B148E3"/>
    <w:rsid w:val="00B22CB8"/>
    <w:rsid w:val="00B26220"/>
    <w:rsid w:val="00B34A3D"/>
    <w:rsid w:val="00B40B11"/>
    <w:rsid w:val="00B437E9"/>
    <w:rsid w:val="00B4710B"/>
    <w:rsid w:val="00B569CC"/>
    <w:rsid w:val="00B57046"/>
    <w:rsid w:val="00B63A07"/>
    <w:rsid w:val="00B77CF7"/>
    <w:rsid w:val="00B80D7B"/>
    <w:rsid w:val="00B80F6B"/>
    <w:rsid w:val="00BA2DBF"/>
    <w:rsid w:val="00BA5B14"/>
    <w:rsid w:val="00BB358C"/>
    <w:rsid w:val="00BB4F22"/>
    <w:rsid w:val="00BC31D3"/>
    <w:rsid w:val="00BE1F82"/>
    <w:rsid w:val="00BE3834"/>
    <w:rsid w:val="00BE3ECC"/>
    <w:rsid w:val="00BF3CC5"/>
    <w:rsid w:val="00BF6489"/>
    <w:rsid w:val="00C01474"/>
    <w:rsid w:val="00C04771"/>
    <w:rsid w:val="00C17C3C"/>
    <w:rsid w:val="00C25EFC"/>
    <w:rsid w:val="00C31A4D"/>
    <w:rsid w:val="00C338BE"/>
    <w:rsid w:val="00C416ED"/>
    <w:rsid w:val="00C50966"/>
    <w:rsid w:val="00C60982"/>
    <w:rsid w:val="00C62BF4"/>
    <w:rsid w:val="00C7295F"/>
    <w:rsid w:val="00C80959"/>
    <w:rsid w:val="00C93A83"/>
    <w:rsid w:val="00C95B53"/>
    <w:rsid w:val="00C96E1C"/>
    <w:rsid w:val="00C973D9"/>
    <w:rsid w:val="00CA5438"/>
    <w:rsid w:val="00CA7CFD"/>
    <w:rsid w:val="00CB01AE"/>
    <w:rsid w:val="00CC1475"/>
    <w:rsid w:val="00CD4C90"/>
    <w:rsid w:val="00CD6853"/>
    <w:rsid w:val="00CE6093"/>
    <w:rsid w:val="00CF00A0"/>
    <w:rsid w:val="00CF0815"/>
    <w:rsid w:val="00CF1605"/>
    <w:rsid w:val="00CF28C0"/>
    <w:rsid w:val="00CF38BE"/>
    <w:rsid w:val="00CF4745"/>
    <w:rsid w:val="00D01961"/>
    <w:rsid w:val="00D020A5"/>
    <w:rsid w:val="00D104A2"/>
    <w:rsid w:val="00D11814"/>
    <w:rsid w:val="00D1329B"/>
    <w:rsid w:val="00D17AF3"/>
    <w:rsid w:val="00D31910"/>
    <w:rsid w:val="00D331CD"/>
    <w:rsid w:val="00D331D4"/>
    <w:rsid w:val="00D3738A"/>
    <w:rsid w:val="00D46812"/>
    <w:rsid w:val="00D512E2"/>
    <w:rsid w:val="00D57D97"/>
    <w:rsid w:val="00D65AAD"/>
    <w:rsid w:val="00D70D11"/>
    <w:rsid w:val="00D77157"/>
    <w:rsid w:val="00D77AA1"/>
    <w:rsid w:val="00D819B7"/>
    <w:rsid w:val="00D83E5A"/>
    <w:rsid w:val="00D96DF9"/>
    <w:rsid w:val="00DA1792"/>
    <w:rsid w:val="00DA5BFE"/>
    <w:rsid w:val="00DC181D"/>
    <w:rsid w:val="00DD70B4"/>
    <w:rsid w:val="00DE2ACE"/>
    <w:rsid w:val="00DF1328"/>
    <w:rsid w:val="00DF2F69"/>
    <w:rsid w:val="00DF79AE"/>
    <w:rsid w:val="00E03370"/>
    <w:rsid w:val="00E06D9D"/>
    <w:rsid w:val="00E1616A"/>
    <w:rsid w:val="00E206F4"/>
    <w:rsid w:val="00E34782"/>
    <w:rsid w:val="00E41261"/>
    <w:rsid w:val="00E50E38"/>
    <w:rsid w:val="00E56059"/>
    <w:rsid w:val="00E65D55"/>
    <w:rsid w:val="00E66A01"/>
    <w:rsid w:val="00E66C92"/>
    <w:rsid w:val="00E73E31"/>
    <w:rsid w:val="00EB087F"/>
    <w:rsid w:val="00EB4058"/>
    <w:rsid w:val="00EB5652"/>
    <w:rsid w:val="00EC3CE9"/>
    <w:rsid w:val="00EF46D1"/>
    <w:rsid w:val="00F0318C"/>
    <w:rsid w:val="00F04359"/>
    <w:rsid w:val="00F04C6A"/>
    <w:rsid w:val="00F0667C"/>
    <w:rsid w:val="00F129D7"/>
    <w:rsid w:val="00F147F5"/>
    <w:rsid w:val="00F178EE"/>
    <w:rsid w:val="00F2134E"/>
    <w:rsid w:val="00F2612E"/>
    <w:rsid w:val="00F35869"/>
    <w:rsid w:val="00F4065D"/>
    <w:rsid w:val="00F41B47"/>
    <w:rsid w:val="00F5740E"/>
    <w:rsid w:val="00F6394F"/>
    <w:rsid w:val="00F70EFD"/>
    <w:rsid w:val="00F83F40"/>
    <w:rsid w:val="00F93F2B"/>
    <w:rsid w:val="00F940A3"/>
    <w:rsid w:val="00FB0377"/>
    <w:rsid w:val="00FB21B1"/>
    <w:rsid w:val="00FE75B7"/>
    <w:rsid w:val="00FF18B8"/>
    <w:rsid w:val="00FF21B3"/>
    <w:rsid w:val="239A9C8D"/>
    <w:rsid w:val="3A8BD13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1F14F3D"/>
  <w14:defaultImageDpi w14:val="300"/>
  <w15:chartTrackingRefBased/>
  <w15:docId w15:val="{2422CACA-C723-429D-8A80-947600889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de-AT"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924B2"/>
    <w:rPr>
      <w:sz w:val="24"/>
      <w:szCs w:val="24"/>
      <w:lang w:val="de-DE"/>
    </w:rPr>
  </w:style>
  <w:style w:type="paragraph" w:styleId="berschrift1">
    <w:name w:val="heading 1"/>
    <w:basedOn w:val="Standard"/>
    <w:link w:val="berschrift1Zchn"/>
    <w:uiPriority w:val="9"/>
    <w:qFormat/>
    <w:rsid w:val="005E6504"/>
    <w:pPr>
      <w:spacing w:before="100" w:beforeAutospacing="1" w:after="100" w:afterAutospacing="1"/>
      <w:outlineLvl w:val="0"/>
    </w:pPr>
    <w:rPr>
      <w:rFonts w:ascii="Times New Roman" w:eastAsia="Times New Roman" w:hAnsi="Times New Roman"/>
      <w:b/>
      <w:bCs/>
      <w:kern w:val="36"/>
      <w:sz w:val="48"/>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80D7B"/>
    <w:pPr>
      <w:tabs>
        <w:tab w:val="center" w:pos="4536"/>
        <w:tab w:val="right" w:pos="9072"/>
      </w:tabs>
    </w:pPr>
  </w:style>
  <w:style w:type="character" w:customStyle="1" w:styleId="KopfzeileZchn">
    <w:name w:val="Kopfzeile Zchn"/>
    <w:basedOn w:val="Absatz-Standardschriftart"/>
    <w:link w:val="Kopfzeile"/>
    <w:uiPriority w:val="99"/>
    <w:rsid w:val="00B80D7B"/>
  </w:style>
  <w:style w:type="paragraph" w:styleId="Fuzeile">
    <w:name w:val="footer"/>
    <w:basedOn w:val="Standard"/>
    <w:link w:val="FuzeileZchn"/>
    <w:uiPriority w:val="99"/>
    <w:unhideWhenUsed/>
    <w:rsid w:val="00B80D7B"/>
    <w:pPr>
      <w:tabs>
        <w:tab w:val="center" w:pos="4536"/>
        <w:tab w:val="right" w:pos="9072"/>
      </w:tabs>
    </w:pPr>
  </w:style>
  <w:style w:type="character" w:customStyle="1" w:styleId="FuzeileZchn">
    <w:name w:val="Fußzeile Zchn"/>
    <w:basedOn w:val="Absatz-Standardschriftart"/>
    <w:link w:val="Fuzeile"/>
    <w:uiPriority w:val="99"/>
    <w:rsid w:val="00B80D7B"/>
  </w:style>
  <w:style w:type="paragraph" w:styleId="Sprechblasentext">
    <w:name w:val="Balloon Text"/>
    <w:basedOn w:val="Standard"/>
    <w:link w:val="SprechblasentextZchn"/>
    <w:uiPriority w:val="99"/>
    <w:semiHidden/>
    <w:unhideWhenUsed/>
    <w:rsid w:val="00B80D7B"/>
    <w:rPr>
      <w:rFonts w:ascii="Lucida Grande" w:hAnsi="Lucida Grande"/>
      <w:sz w:val="18"/>
      <w:szCs w:val="18"/>
      <w:lang w:val="x-none" w:eastAsia="x-none"/>
    </w:rPr>
  </w:style>
  <w:style w:type="character" w:customStyle="1" w:styleId="SprechblasentextZchn">
    <w:name w:val="Sprechblasentext Zchn"/>
    <w:link w:val="Sprechblasentext"/>
    <w:uiPriority w:val="99"/>
    <w:semiHidden/>
    <w:rsid w:val="00B80D7B"/>
    <w:rPr>
      <w:rFonts w:ascii="Lucida Grande" w:hAnsi="Lucida Grande" w:cs="Lucida Grande"/>
      <w:sz w:val="18"/>
      <w:szCs w:val="18"/>
    </w:rPr>
  </w:style>
  <w:style w:type="paragraph" w:styleId="StandardWeb">
    <w:name w:val="Normal (Web)"/>
    <w:basedOn w:val="Standard"/>
    <w:uiPriority w:val="99"/>
    <w:unhideWhenUsed/>
    <w:rsid w:val="00167FE9"/>
    <w:pPr>
      <w:spacing w:before="100" w:beforeAutospacing="1" w:after="100" w:afterAutospacing="1"/>
    </w:pPr>
    <w:rPr>
      <w:rFonts w:ascii="Times New Roman" w:eastAsia="Times New Roman" w:hAnsi="Times New Roman"/>
      <w:lang w:val="de-AT" w:eastAsia="de-AT"/>
    </w:rPr>
  </w:style>
  <w:style w:type="character" w:styleId="Fett">
    <w:name w:val="Strong"/>
    <w:uiPriority w:val="22"/>
    <w:qFormat/>
    <w:rsid w:val="00167FE9"/>
    <w:rPr>
      <w:b/>
      <w:bCs/>
    </w:rPr>
  </w:style>
  <w:style w:type="character" w:styleId="Hyperlink">
    <w:name w:val="Hyperlink"/>
    <w:uiPriority w:val="99"/>
    <w:unhideWhenUsed/>
    <w:rsid w:val="00D96DF9"/>
    <w:rPr>
      <w:color w:val="0000FF"/>
      <w:u w:val="single"/>
    </w:rPr>
  </w:style>
  <w:style w:type="character" w:customStyle="1" w:styleId="footerphone">
    <w:name w:val="footerphone"/>
    <w:basedOn w:val="Absatz-Standardschriftart"/>
    <w:rsid w:val="00D96DF9"/>
  </w:style>
  <w:style w:type="paragraph" w:customStyle="1" w:styleId="Default">
    <w:name w:val="Default"/>
    <w:rsid w:val="007C2CE0"/>
    <w:pPr>
      <w:widowControl w:val="0"/>
      <w:autoSpaceDE w:val="0"/>
      <w:autoSpaceDN w:val="0"/>
      <w:adjustRightInd w:val="0"/>
    </w:pPr>
    <w:rPr>
      <w:rFonts w:ascii="HelveticaNeue Condensed" w:eastAsia="Cambria" w:hAnsi="HelveticaNeue Condensed" w:cs="HelveticaNeue Condensed"/>
      <w:color w:val="000000"/>
      <w:sz w:val="24"/>
      <w:szCs w:val="24"/>
      <w:lang w:val="de-DE" w:eastAsia="en-US"/>
    </w:rPr>
  </w:style>
  <w:style w:type="paragraph" w:styleId="Textkrper">
    <w:name w:val="Body Text"/>
    <w:basedOn w:val="Standard"/>
    <w:link w:val="TextkrperZchn"/>
    <w:uiPriority w:val="99"/>
    <w:rsid w:val="00F0667C"/>
    <w:pPr>
      <w:spacing w:after="120"/>
    </w:pPr>
    <w:rPr>
      <w:rFonts w:ascii="Times New Roman" w:eastAsia="Times New Roman" w:hAnsi="Times New Roman"/>
    </w:rPr>
  </w:style>
  <w:style w:type="character" w:customStyle="1" w:styleId="TextkrperZchn">
    <w:name w:val="Textkörper Zchn"/>
    <w:link w:val="Textkrper"/>
    <w:uiPriority w:val="99"/>
    <w:rsid w:val="00F0667C"/>
    <w:rPr>
      <w:rFonts w:ascii="Times New Roman" w:eastAsia="Times New Roman" w:hAnsi="Times New Roman"/>
      <w:sz w:val="24"/>
      <w:szCs w:val="24"/>
      <w:lang w:val="de-DE" w:eastAsia="de-DE"/>
    </w:rPr>
  </w:style>
  <w:style w:type="character" w:customStyle="1" w:styleId="berschrift1Zchn">
    <w:name w:val="Überschrift 1 Zchn"/>
    <w:link w:val="berschrift1"/>
    <w:uiPriority w:val="9"/>
    <w:rsid w:val="005E6504"/>
    <w:rPr>
      <w:rFonts w:ascii="Times New Roman" w:eastAsia="Times New Roman" w:hAnsi="Times New Roman"/>
      <w:b/>
      <w:bCs/>
      <w:kern w:val="36"/>
      <w:sz w:val="48"/>
      <w:szCs w:val="48"/>
    </w:rPr>
  </w:style>
  <w:style w:type="character" w:customStyle="1" w:styleId="large">
    <w:name w:val="large"/>
    <w:basedOn w:val="Absatz-Standardschriftart"/>
    <w:rsid w:val="005E6504"/>
  </w:style>
  <w:style w:type="character" w:styleId="NichtaufgelsteErwhnung">
    <w:name w:val="Unresolved Mention"/>
    <w:basedOn w:val="Absatz-Standardschriftart"/>
    <w:uiPriority w:val="99"/>
    <w:semiHidden/>
    <w:unhideWhenUsed/>
    <w:rsid w:val="00266741"/>
    <w:rPr>
      <w:color w:val="605E5C"/>
      <w:shd w:val="clear" w:color="auto" w:fill="E1DFDD"/>
    </w:rPr>
  </w:style>
  <w:style w:type="character" w:styleId="BesuchterLink">
    <w:name w:val="FollowedHyperlink"/>
    <w:basedOn w:val="Absatz-Standardschriftart"/>
    <w:uiPriority w:val="99"/>
    <w:semiHidden/>
    <w:unhideWhenUsed/>
    <w:rsid w:val="0007748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135718">
      <w:bodyDiv w:val="1"/>
      <w:marLeft w:val="0"/>
      <w:marRight w:val="0"/>
      <w:marTop w:val="0"/>
      <w:marBottom w:val="0"/>
      <w:divBdr>
        <w:top w:val="none" w:sz="0" w:space="0" w:color="auto"/>
        <w:left w:val="none" w:sz="0" w:space="0" w:color="auto"/>
        <w:bottom w:val="none" w:sz="0" w:space="0" w:color="auto"/>
        <w:right w:val="none" w:sz="0" w:space="0" w:color="auto"/>
      </w:divBdr>
    </w:div>
    <w:div w:id="605307495">
      <w:bodyDiv w:val="1"/>
      <w:marLeft w:val="0"/>
      <w:marRight w:val="0"/>
      <w:marTop w:val="0"/>
      <w:marBottom w:val="0"/>
      <w:divBdr>
        <w:top w:val="none" w:sz="0" w:space="0" w:color="auto"/>
        <w:left w:val="none" w:sz="0" w:space="0" w:color="auto"/>
        <w:bottom w:val="none" w:sz="0" w:space="0" w:color="auto"/>
        <w:right w:val="none" w:sz="0" w:space="0" w:color="auto"/>
      </w:divBdr>
      <w:divsChild>
        <w:div w:id="1264724549">
          <w:marLeft w:val="0"/>
          <w:marRight w:val="0"/>
          <w:marTop w:val="0"/>
          <w:marBottom w:val="0"/>
          <w:divBdr>
            <w:top w:val="none" w:sz="0" w:space="0" w:color="auto"/>
            <w:left w:val="none" w:sz="0" w:space="0" w:color="auto"/>
            <w:bottom w:val="none" w:sz="0" w:space="0" w:color="auto"/>
            <w:right w:val="none" w:sz="0" w:space="0" w:color="auto"/>
          </w:divBdr>
          <w:divsChild>
            <w:div w:id="257719947">
              <w:marLeft w:val="0"/>
              <w:marRight w:val="0"/>
              <w:marTop w:val="0"/>
              <w:marBottom w:val="0"/>
              <w:divBdr>
                <w:top w:val="none" w:sz="0" w:space="0" w:color="auto"/>
                <w:left w:val="none" w:sz="0" w:space="0" w:color="auto"/>
                <w:bottom w:val="none" w:sz="0" w:space="0" w:color="auto"/>
                <w:right w:val="none" w:sz="0" w:space="0" w:color="auto"/>
              </w:divBdr>
            </w:div>
          </w:divsChild>
        </w:div>
        <w:div w:id="1998337405">
          <w:marLeft w:val="0"/>
          <w:marRight w:val="0"/>
          <w:marTop w:val="0"/>
          <w:marBottom w:val="0"/>
          <w:divBdr>
            <w:top w:val="none" w:sz="0" w:space="0" w:color="auto"/>
            <w:left w:val="none" w:sz="0" w:space="0" w:color="auto"/>
            <w:bottom w:val="none" w:sz="0" w:space="0" w:color="auto"/>
            <w:right w:val="none" w:sz="0" w:space="0" w:color="auto"/>
          </w:divBdr>
        </w:div>
      </w:divsChild>
    </w:div>
    <w:div w:id="794366900">
      <w:bodyDiv w:val="1"/>
      <w:marLeft w:val="0"/>
      <w:marRight w:val="0"/>
      <w:marTop w:val="0"/>
      <w:marBottom w:val="0"/>
      <w:divBdr>
        <w:top w:val="none" w:sz="0" w:space="0" w:color="auto"/>
        <w:left w:val="none" w:sz="0" w:space="0" w:color="auto"/>
        <w:bottom w:val="none" w:sz="0" w:space="0" w:color="auto"/>
        <w:right w:val="none" w:sz="0" w:space="0" w:color="auto"/>
      </w:divBdr>
    </w:div>
    <w:div w:id="909849110">
      <w:bodyDiv w:val="1"/>
      <w:marLeft w:val="0"/>
      <w:marRight w:val="0"/>
      <w:marTop w:val="0"/>
      <w:marBottom w:val="0"/>
      <w:divBdr>
        <w:top w:val="none" w:sz="0" w:space="0" w:color="auto"/>
        <w:left w:val="none" w:sz="0" w:space="0" w:color="auto"/>
        <w:bottom w:val="none" w:sz="0" w:space="0" w:color="auto"/>
        <w:right w:val="none" w:sz="0" w:space="0" w:color="auto"/>
      </w:divBdr>
    </w:div>
    <w:div w:id="1402214743">
      <w:bodyDiv w:val="1"/>
      <w:marLeft w:val="0"/>
      <w:marRight w:val="0"/>
      <w:marTop w:val="0"/>
      <w:marBottom w:val="0"/>
      <w:divBdr>
        <w:top w:val="none" w:sz="0" w:space="0" w:color="auto"/>
        <w:left w:val="none" w:sz="0" w:space="0" w:color="auto"/>
        <w:bottom w:val="none" w:sz="0" w:space="0" w:color="auto"/>
        <w:right w:val="none" w:sz="0" w:space="0" w:color="auto"/>
      </w:divBdr>
    </w:div>
    <w:div w:id="1558856568">
      <w:bodyDiv w:val="1"/>
      <w:marLeft w:val="0"/>
      <w:marRight w:val="0"/>
      <w:marTop w:val="0"/>
      <w:marBottom w:val="0"/>
      <w:divBdr>
        <w:top w:val="none" w:sz="0" w:space="0" w:color="auto"/>
        <w:left w:val="none" w:sz="0" w:space="0" w:color="auto"/>
        <w:bottom w:val="none" w:sz="0" w:space="0" w:color="auto"/>
        <w:right w:val="none" w:sz="0" w:space="0" w:color="auto"/>
      </w:divBdr>
      <w:divsChild>
        <w:div w:id="1631084643">
          <w:marLeft w:val="0"/>
          <w:marRight w:val="0"/>
          <w:marTop w:val="0"/>
          <w:marBottom w:val="0"/>
          <w:divBdr>
            <w:top w:val="none" w:sz="0" w:space="0" w:color="auto"/>
            <w:left w:val="none" w:sz="0" w:space="0" w:color="auto"/>
            <w:bottom w:val="none" w:sz="0" w:space="0" w:color="auto"/>
            <w:right w:val="none" w:sz="0" w:space="0" w:color="auto"/>
          </w:divBdr>
          <w:divsChild>
            <w:div w:id="186409274">
              <w:marLeft w:val="0"/>
              <w:marRight w:val="0"/>
              <w:marTop w:val="0"/>
              <w:marBottom w:val="0"/>
              <w:divBdr>
                <w:top w:val="none" w:sz="0" w:space="0" w:color="auto"/>
                <w:left w:val="none" w:sz="0" w:space="0" w:color="auto"/>
                <w:bottom w:val="none" w:sz="0" w:space="0" w:color="auto"/>
                <w:right w:val="none" w:sz="0" w:space="0" w:color="auto"/>
              </w:divBdr>
            </w:div>
            <w:div w:id="306857582">
              <w:marLeft w:val="0"/>
              <w:marRight w:val="0"/>
              <w:marTop w:val="0"/>
              <w:marBottom w:val="0"/>
              <w:divBdr>
                <w:top w:val="none" w:sz="0" w:space="0" w:color="auto"/>
                <w:left w:val="none" w:sz="0" w:space="0" w:color="auto"/>
                <w:bottom w:val="none" w:sz="0" w:space="0" w:color="auto"/>
                <w:right w:val="none" w:sz="0" w:space="0" w:color="auto"/>
              </w:divBdr>
            </w:div>
            <w:div w:id="772477483">
              <w:marLeft w:val="0"/>
              <w:marRight w:val="0"/>
              <w:marTop w:val="0"/>
              <w:marBottom w:val="0"/>
              <w:divBdr>
                <w:top w:val="none" w:sz="0" w:space="0" w:color="auto"/>
                <w:left w:val="none" w:sz="0" w:space="0" w:color="auto"/>
                <w:bottom w:val="none" w:sz="0" w:space="0" w:color="auto"/>
                <w:right w:val="none" w:sz="0" w:space="0" w:color="auto"/>
              </w:divBdr>
              <w:divsChild>
                <w:div w:id="1318998213">
                  <w:marLeft w:val="0"/>
                  <w:marRight w:val="0"/>
                  <w:marTop w:val="0"/>
                  <w:marBottom w:val="0"/>
                  <w:divBdr>
                    <w:top w:val="none" w:sz="0" w:space="0" w:color="auto"/>
                    <w:left w:val="none" w:sz="0" w:space="0" w:color="auto"/>
                    <w:bottom w:val="none" w:sz="0" w:space="0" w:color="auto"/>
                    <w:right w:val="none" w:sz="0" w:space="0" w:color="auto"/>
                  </w:divBdr>
                </w:div>
                <w:div w:id="1578905602">
                  <w:marLeft w:val="0"/>
                  <w:marRight w:val="0"/>
                  <w:marTop w:val="0"/>
                  <w:marBottom w:val="0"/>
                  <w:divBdr>
                    <w:top w:val="none" w:sz="0" w:space="0" w:color="auto"/>
                    <w:left w:val="none" w:sz="0" w:space="0" w:color="auto"/>
                    <w:bottom w:val="none" w:sz="0" w:space="0" w:color="auto"/>
                    <w:right w:val="none" w:sz="0" w:space="0" w:color="auto"/>
                  </w:divBdr>
                  <w:divsChild>
                    <w:div w:id="155802291">
                      <w:marLeft w:val="0"/>
                      <w:marRight w:val="0"/>
                      <w:marTop w:val="0"/>
                      <w:marBottom w:val="240"/>
                      <w:divBdr>
                        <w:top w:val="none" w:sz="0" w:space="0" w:color="auto"/>
                        <w:left w:val="none" w:sz="0" w:space="0" w:color="auto"/>
                        <w:bottom w:val="none" w:sz="0" w:space="0" w:color="auto"/>
                        <w:right w:val="none" w:sz="0" w:space="0" w:color="auto"/>
                      </w:divBdr>
                      <w:divsChild>
                        <w:div w:id="1471944229">
                          <w:marLeft w:val="0"/>
                          <w:marRight w:val="0"/>
                          <w:marTop w:val="0"/>
                          <w:marBottom w:val="0"/>
                          <w:divBdr>
                            <w:top w:val="none" w:sz="0" w:space="0" w:color="auto"/>
                            <w:left w:val="none" w:sz="0" w:space="0" w:color="auto"/>
                            <w:bottom w:val="none" w:sz="0" w:space="0" w:color="auto"/>
                            <w:right w:val="none" w:sz="0" w:space="0" w:color="auto"/>
                          </w:divBdr>
                        </w:div>
                      </w:divsChild>
                    </w:div>
                    <w:div w:id="230628017">
                      <w:marLeft w:val="0"/>
                      <w:marRight w:val="0"/>
                      <w:marTop w:val="0"/>
                      <w:marBottom w:val="240"/>
                      <w:divBdr>
                        <w:top w:val="none" w:sz="0" w:space="0" w:color="auto"/>
                        <w:left w:val="none" w:sz="0" w:space="0" w:color="auto"/>
                        <w:bottom w:val="none" w:sz="0" w:space="0" w:color="auto"/>
                        <w:right w:val="none" w:sz="0" w:space="0" w:color="auto"/>
                      </w:divBdr>
                      <w:divsChild>
                        <w:div w:id="1852378734">
                          <w:marLeft w:val="0"/>
                          <w:marRight w:val="0"/>
                          <w:marTop w:val="0"/>
                          <w:marBottom w:val="0"/>
                          <w:divBdr>
                            <w:top w:val="none" w:sz="0" w:space="0" w:color="auto"/>
                            <w:left w:val="none" w:sz="0" w:space="0" w:color="auto"/>
                            <w:bottom w:val="none" w:sz="0" w:space="0" w:color="auto"/>
                            <w:right w:val="none" w:sz="0" w:space="0" w:color="auto"/>
                          </w:divBdr>
                        </w:div>
                      </w:divsChild>
                    </w:div>
                    <w:div w:id="641354291">
                      <w:marLeft w:val="0"/>
                      <w:marRight w:val="0"/>
                      <w:marTop w:val="0"/>
                      <w:marBottom w:val="0"/>
                      <w:divBdr>
                        <w:top w:val="none" w:sz="0" w:space="0" w:color="auto"/>
                        <w:left w:val="none" w:sz="0" w:space="0" w:color="auto"/>
                        <w:bottom w:val="none" w:sz="0" w:space="0" w:color="auto"/>
                        <w:right w:val="none" w:sz="0" w:space="0" w:color="auto"/>
                      </w:divBdr>
                    </w:div>
                    <w:div w:id="1156843233">
                      <w:marLeft w:val="0"/>
                      <w:marRight w:val="0"/>
                      <w:marTop w:val="0"/>
                      <w:marBottom w:val="240"/>
                      <w:divBdr>
                        <w:top w:val="none" w:sz="0" w:space="0" w:color="auto"/>
                        <w:left w:val="none" w:sz="0" w:space="0" w:color="auto"/>
                        <w:bottom w:val="none" w:sz="0" w:space="0" w:color="auto"/>
                        <w:right w:val="none" w:sz="0" w:space="0" w:color="auto"/>
                      </w:divBdr>
                      <w:divsChild>
                        <w:div w:id="140193280">
                          <w:marLeft w:val="0"/>
                          <w:marRight w:val="0"/>
                          <w:marTop w:val="0"/>
                          <w:marBottom w:val="0"/>
                          <w:divBdr>
                            <w:top w:val="none" w:sz="0" w:space="0" w:color="auto"/>
                            <w:left w:val="none" w:sz="0" w:space="0" w:color="auto"/>
                            <w:bottom w:val="none" w:sz="0" w:space="0" w:color="auto"/>
                            <w:right w:val="none" w:sz="0" w:space="0" w:color="auto"/>
                          </w:divBdr>
                        </w:div>
                      </w:divsChild>
                    </w:div>
                    <w:div w:id="1354963217">
                      <w:marLeft w:val="0"/>
                      <w:marRight w:val="0"/>
                      <w:marTop w:val="0"/>
                      <w:marBottom w:val="240"/>
                      <w:divBdr>
                        <w:top w:val="none" w:sz="0" w:space="0" w:color="auto"/>
                        <w:left w:val="none" w:sz="0" w:space="0" w:color="auto"/>
                        <w:bottom w:val="none" w:sz="0" w:space="0" w:color="auto"/>
                        <w:right w:val="none" w:sz="0" w:space="0" w:color="auto"/>
                      </w:divBdr>
                      <w:divsChild>
                        <w:div w:id="2004501414">
                          <w:marLeft w:val="0"/>
                          <w:marRight w:val="0"/>
                          <w:marTop w:val="0"/>
                          <w:marBottom w:val="0"/>
                          <w:divBdr>
                            <w:top w:val="none" w:sz="0" w:space="0" w:color="auto"/>
                            <w:left w:val="none" w:sz="0" w:space="0" w:color="auto"/>
                            <w:bottom w:val="none" w:sz="0" w:space="0" w:color="auto"/>
                            <w:right w:val="none" w:sz="0" w:space="0" w:color="auto"/>
                          </w:divBdr>
                        </w:div>
                      </w:divsChild>
                    </w:div>
                    <w:div w:id="1683700786">
                      <w:marLeft w:val="0"/>
                      <w:marRight w:val="0"/>
                      <w:marTop w:val="0"/>
                      <w:marBottom w:val="240"/>
                      <w:divBdr>
                        <w:top w:val="none" w:sz="0" w:space="0" w:color="auto"/>
                        <w:left w:val="none" w:sz="0" w:space="0" w:color="auto"/>
                        <w:bottom w:val="none" w:sz="0" w:space="0" w:color="auto"/>
                        <w:right w:val="none" w:sz="0" w:space="0" w:color="auto"/>
                      </w:divBdr>
                      <w:divsChild>
                        <w:div w:id="51531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09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47700">
      <w:bodyDiv w:val="1"/>
      <w:marLeft w:val="0"/>
      <w:marRight w:val="0"/>
      <w:marTop w:val="0"/>
      <w:marBottom w:val="0"/>
      <w:divBdr>
        <w:top w:val="none" w:sz="0" w:space="0" w:color="auto"/>
        <w:left w:val="none" w:sz="0" w:space="0" w:color="auto"/>
        <w:bottom w:val="none" w:sz="0" w:space="0" w:color="auto"/>
        <w:right w:val="none" w:sz="0" w:space="0" w:color="auto"/>
      </w:divBdr>
      <w:divsChild>
        <w:div w:id="1035228972">
          <w:marLeft w:val="0"/>
          <w:marRight w:val="0"/>
          <w:marTop w:val="0"/>
          <w:marBottom w:val="0"/>
          <w:divBdr>
            <w:top w:val="none" w:sz="0" w:space="0" w:color="auto"/>
            <w:left w:val="none" w:sz="0" w:space="0" w:color="auto"/>
            <w:bottom w:val="none" w:sz="0" w:space="0" w:color="auto"/>
            <w:right w:val="none" w:sz="0" w:space="0" w:color="auto"/>
          </w:divBdr>
          <w:divsChild>
            <w:div w:id="523327299">
              <w:marLeft w:val="0"/>
              <w:marRight w:val="0"/>
              <w:marTop w:val="0"/>
              <w:marBottom w:val="0"/>
              <w:divBdr>
                <w:top w:val="none" w:sz="0" w:space="0" w:color="auto"/>
                <w:left w:val="none" w:sz="0" w:space="0" w:color="auto"/>
                <w:bottom w:val="none" w:sz="0" w:space="0" w:color="auto"/>
                <w:right w:val="none" w:sz="0" w:space="0" w:color="auto"/>
              </w:divBdr>
              <w:divsChild>
                <w:div w:id="546651902">
                  <w:marLeft w:val="0"/>
                  <w:marRight w:val="0"/>
                  <w:marTop w:val="0"/>
                  <w:marBottom w:val="0"/>
                  <w:divBdr>
                    <w:top w:val="none" w:sz="0" w:space="0" w:color="auto"/>
                    <w:left w:val="none" w:sz="0" w:space="0" w:color="auto"/>
                    <w:bottom w:val="none" w:sz="0" w:space="0" w:color="auto"/>
                    <w:right w:val="none" w:sz="0" w:space="0" w:color="auto"/>
                  </w:divBdr>
                  <w:divsChild>
                    <w:div w:id="182767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187852">
              <w:marLeft w:val="0"/>
              <w:marRight w:val="0"/>
              <w:marTop w:val="0"/>
              <w:marBottom w:val="0"/>
              <w:divBdr>
                <w:top w:val="none" w:sz="0" w:space="0" w:color="auto"/>
                <w:left w:val="none" w:sz="0" w:space="0" w:color="auto"/>
                <w:bottom w:val="none" w:sz="0" w:space="0" w:color="auto"/>
                <w:right w:val="none" w:sz="0" w:space="0" w:color="auto"/>
              </w:divBdr>
            </w:div>
          </w:divsChild>
        </w:div>
        <w:div w:id="1851605153">
          <w:marLeft w:val="0"/>
          <w:marRight w:val="0"/>
          <w:marTop w:val="0"/>
          <w:marBottom w:val="0"/>
          <w:divBdr>
            <w:top w:val="none" w:sz="0" w:space="0" w:color="auto"/>
            <w:left w:val="none" w:sz="0" w:space="0" w:color="auto"/>
            <w:bottom w:val="none" w:sz="0" w:space="0" w:color="auto"/>
            <w:right w:val="none" w:sz="0" w:space="0" w:color="auto"/>
          </w:divBdr>
          <w:divsChild>
            <w:div w:id="409429526">
              <w:marLeft w:val="0"/>
              <w:marRight w:val="0"/>
              <w:marTop w:val="0"/>
              <w:marBottom w:val="0"/>
              <w:divBdr>
                <w:top w:val="none" w:sz="0" w:space="0" w:color="auto"/>
                <w:left w:val="none" w:sz="0" w:space="0" w:color="auto"/>
                <w:bottom w:val="none" w:sz="0" w:space="0" w:color="auto"/>
                <w:right w:val="none" w:sz="0" w:space="0" w:color="auto"/>
              </w:divBdr>
              <w:divsChild>
                <w:div w:id="3724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593722">
      <w:bodyDiv w:val="1"/>
      <w:marLeft w:val="0"/>
      <w:marRight w:val="0"/>
      <w:marTop w:val="0"/>
      <w:marBottom w:val="0"/>
      <w:divBdr>
        <w:top w:val="none" w:sz="0" w:space="0" w:color="auto"/>
        <w:left w:val="none" w:sz="0" w:space="0" w:color="auto"/>
        <w:bottom w:val="none" w:sz="0" w:space="0" w:color="auto"/>
        <w:right w:val="none" w:sz="0" w:space="0" w:color="auto"/>
      </w:divBdr>
      <w:divsChild>
        <w:div w:id="358094716">
          <w:marLeft w:val="0"/>
          <w:marRight w:val="0"/>
          <w:marTop w:val="0"/>
          <w:marBottom w:val="0"/>
          <w:divBdr>
            <w:top w:val="none" w:sz="0" w:space="0" w:color="auto"/>
            <w:left w:val="none" w:sz="0" w:space="0" w:color="auto"/>
            <w:bottom w:val="none" w:sz="0" w:space="0" w:color="auto"/>
            <w:right w:val="none" w:sz="0" w:space="0" w:color="auto"/>
          </w:divBdr>
          <w:divsChild>
            <w:div w:id="1154562264">
              <w:marLeft w:val="0"/>
              <w:marRight w:val="0"/>
              <w:marTop w:val="0"/>
              <w:marBottom w:val="0"/>
              <w:divBdr>
                <w:top w:val="none" w:sz="0" w:space="0" w:color="auto"/>
                <w:left w:val="none" w:sz="0" w:space="0" w:color="auto"/>
                <w:bottom w:val="none" w:sz="0" w:space="0" w:color="auto"/>
                <w:right w:val="none" w:sz="0" w:space="0" w:color="auto"/>
              </w:divBdr>
              <w:divsChild>
                <w:div w:id="1562255160">
                  <w:marLeft w:val="0"/>
                  <w:marRight w:val="0"/>
                  <w:marTop w:val="0"/>
                  <w:marBottom w:val="0"/>
                  <w:divBdr>
                    <w:top w:val="none" w:sz="0" w:space="0" w:color="auto"/>
                    <w:left w:val="none" w:sz="0" w:space="0" w:color="auto"/>
                    <w:bottom w:val="none" w:sz="0" w:space="0" w:color="auto"/>
                    <w:right w:val="none" w:sz="0" w:space="0" w:color="auto"/>
                  </w:divBdr>
                </w:div>
              </w:divsChild>
            </w:div>
            <w:div w:id="1628201051">
              <w:marLeft w:val="0"/>
              <w:marRight w:val="0"/>
              <w:marTop w:val="0"/>
              <w:marBottom w:val="0"/>
              <w:divBdr>
                <w:top w:val="none" w:sz="0" w:space="0" w:color="auto"/>
                <w:left w:val="none" w:sz="0" w:space="0" w:color="auto"/>
                <w:bottom w:val="none" w:sz="0" w:space="0" w:color="auto"/>
                <w:right w:val="none" w:sz="0" w:space="0" w:color="auto"/>
              </w:divBdr>
              <w:divsChild>
                <w:div w:id="1248880710">
                  <w:marLeft w:val="0"/>
                  <w:marRight w:val="0"/>
                  <w:marTop w:val="0"/>
                  <w:marBottom w:val="0"/>
                  <w:divBdr>
                    <w:top w:val="none" w:sz="0" w:space="0" w:color="auto"/>
                    <w:left w:val="none" w:sz="0" w:space="0" w:color="auto"/>
                    <w:bottom w:val="none" w:sz="0" w:space="0" w:color="auto"/>
                    <w:right w:val="none" w:sz="0" w:space="0" w:color="auto"/>
                  </w:divBdr>
                  <w:divsChild>
                    <w:div w:id="905918967">
                      <w:marLeft w:val="0"/>
                      <w:marRight w:val="0"/>
                      <w:marTop w:val="0"/>
                      <w:marBottom w:val="0"/>
                      <w:divBdr>
                        <w:top w:val="none" w:sz="0" w:space="0" w:color="auto"/>
                        <w:left w:val="none" w:sz="0" w:space="0" w:color="auto"/>
                        <w:bottom w:val="none" w:sz="0" w:space="0" w:color="auto"/>
                        <w:right w:val="none" w:sz="0" w:space="0" w:color="auto"/>
                      </w:divBdr>
                    </w:div>
                    <w:div w:id="107612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363200">
          <w:marLeft w:val="0"/>
          <w:marRight w:val="0"/>
          <w:marTop w:val="0"/>
          <w:marBottom w:val="0"/>
          <w:divBdr>
            <w:top w:val="none" w:sz="0" w:space="0" w:color="auto"/>
            <w:left w:val="none" w:sz="0" w:space="0" w:color="auto"/>
            <w:bottom w:val="none" w:sz="0" w:space="0" w:color="auto"/>
            <w:right w:val="none" w:sz="0" w:space="0" w:color="auto"/>
          </w:divBdr>
          <w:divsChild>
            <w:div w:id="792820733">
              <w:marLeft w:val="0"/>
              <w:marRight w:val="0"/>
              <w:marTop w:val="0"/>
              <w:marBottom w:val="0"/>
              <w:divBdr>
                <w:top w:val="none" w:sz="0" w:space="0" w:color="auto"/>
                <w:left w:val="none" w:sz="0" w:space="0" w:color="auto"/>
                <w:bottom w:val="none" w:sz="0" w:space="0" w:color="auto"/>
                <w:right w:val="none" w:sz="0" w:space="0" w:color="auto"/>
              </w:divBdr>
              <w:divsChild>
                <w:div w:id="1255474948">
                  <w:marLeft w:val="0"/>
                  <w:marRight w:val="0"/>
                  <w:marTop w:val="0"/>
                  <w:marBottom w:val="0"/>
                  <w:divBdr>
                    <w:top w:val="none" w:sz="0" w:space="0" w:color="auto"/>
                    <w:left w:val="none" w:sz="0" w:space="0" w:color="auto"/>
                    <w:bottom w:val="none" w:sz="0" w:space="0" w:color="auto"/>
                    <w:right w:val="none" w:sz="0" w:space="0" w:color="auto"/>
                  </w:divBdr>
                  <w:divsChild>
                    <w:div w:id="233004904">
                      <w:marLeft w:val="0"/>
                      <w:marRight w:val="0"/>
                      <w:marTop w:val="0"/>
                      <w:marBottom w:val="0"/>
                      <w:divBdr>
                        <w:top w:val="none" w:sz="0" w:space="0" w:color="auto"/>
                        <w:left w:val="none" w:sz="0" w:space="0" w:color="auto"/>
                        <w:bottom w:val="none" w:sz="0" w:space="0" w:color="auto"/>
                        <w:right w:val="none" w:sz="0" w:space="0" w:color="auto"/>
                      </w:divBdr>
                      <w:divsChild>
                        <w:div w:id="1193566669">
                          <w:marLeft w:val="0"/>
                          <w:marRight w:val="0"/>
                          <w:marTop w:val="0"/>
                          <w:marBottom w:val="0"/>
                          <w:divBdr>
                            <w:top w:val="none" w:sz="0" w:space="0" w:color="auto"/>
                            <w:left w:val="none" w:sz="0" w:space="0" w:color="auto"/>
                            <w:bottom w:val="none" w:sz="0" w:space="0" w:color="auto"/>
                            <w:right w:val="none" w:sz="0" w:space="0" w:color="auto"/>
                          </w:divBdr>
                          <w:divsChild>
                            <w:div w:id="279336425">
                              <w:marLeft w:val="0"/>
                              <w:marRight w:val="0"/>
                              <w:marTop w:val="0"/>
                              <w:marBottom w:val="0"/>
                              <w:divBdr>
                                <w:top w:val="none" w:sz="0" w:space="0" w:color="auto"/>
                                <w:left w:val="none" w:sz="0" w:space="0" w:color="auto"/>
                                <w:bottom w:val="none" w:sz="0" w:space="0" w:color="auto"/>
                                <w:right w:val="none" w:sz="0" w:space="0" w:color="auto"/>
                              </w:divBdr>
                              <w:divsChild>
                                <w:div w:id="146897433">
                                  <w:marLeft w:val="0"/>
                                  <w:marRight w:val="0"/>
                                  <w:marTop w:val="0"/>
                                  <w:marBottom w:val="0"/>
                                  <w:divBdr>
                                    <w:top w:val="none" w:sz="0" w:space="0" w:color="auto"/>
                                    <w:left w:val="none" w:sz="0" w:space="0" w:color="auto"/>
                                    <w:bottom w:val="none" w:sz="0" w:space="0" w:color="auto"/>
                                    <w:right w:val="none" w:sz="0" w:space="0" w:color="auto"/>
                                  </w:divBdr>
                                  <w:divsChild>
                                    <w:div w:id="1589121205">
                                      <w:marLeft w:val="0"/>
                                      <w:marRight w:val="0"/>
                                      <w:marTop w:val="0"/>
                                      <w:marBottom w:val="0"/>
                                      <w:divBdr>
                                        <w:top w:val="none" w:sz="0" w:space="0" w:color="auto"/>
                                        <w:left w:val="none" w:sz="0" w:space="0" w:color="auto"/>
                                        <w:bottom w:val="none" w:sz="0" w:space="0" w:color="auto"/>
                                        <w:right w:val="none" w:sz="0" w:space="0" w:color="auto"/>
                                      </w:divBdr>
                                    </w:div>
                                    <w:div w:id="1591694701">
                                      <w:marLeft w:val="0"/>
                                      <w:marRight w:val="0"/>
                                      <w:marTop w:val="0"/>
                                      <w:marBottom w:val="0"/>
                                      <w:divBdr>
                                        <w:top w:val="none" w:sz="0" w:space="0" w:color="auto"/>
                                        <w:left w:val="none" w:sz="0" w:space="0" w:color="auto"/>
                                        <w:bottom w:val="none" w:sz="0" w:space="0" w:color="auto"/>
                                        <w:right w:val="none" w:sz="0" w:space="0" w:color="auto"/>
                                      </w:divBdr>
                                    </w:div>
                                  </w:divsChild>
                                </w:div>
                                <w:div w:id="233012634">
                                  <w:marLeft w:val="0"/>
                                  <w:marRight w:val="0"/>
                                  <w:marTop w:val="0"/>
                                  <w:marBottom w:val="0"/>
                                  <w:divBdr>
                                    <w:top w:val="none" w:sz="0" w:space="0" w:color="auto"/>
                                    <w:left w:val="none" w:sz="0" w:space="0" w:color="auto"/>
                                    <w:bottom w:val="none" w:sz="0" w:space="0" w:color="auto"/>
                                    <w:right w:val="none" w:sz="0" w:space="0" w:color="auto"/>
                                  </w:divBdr>
                                  <w:divsChild>
                                    <w:div w:id="279530795">
                                      <w:marLeft w:val="0"/>
                                      <w:marRight w:val="0"/>
                                      <w:marTop w:val="0"/>
                                      <w:marBottom w:val="0"/>
                                      <w:divBdr>
                                        <w:top w:val="none" w:sz="0" w:space="0" w:color="auto"/>
                                        <w:left w:val="none" w:sz="0" w:space="0" w:color="auto"/>
                                        <w:bottom w:val="none" w:sz="0" w:space="0" w:color="auto"/>
                                        <w:right w:val="none" w:sz="0" w:space="0" w:color="auto"/>
                                      </w:divBdr>
                                    </w:div>
                                    <w:div w:id="913199203">
                                      <w:marLeft w:val="0"/>
                                      <w:marRight w:val="0"/>
                                      <w:marTop w:val="0"/>
                                      <w:marBottom w:val="0"/>
                                      <w:divBdr>
                                        <w:top w:val="none" w:sz="0" w:space="0" w:color="auto"/>
                                        <w:left w:val="none" w:sz="0" w:space="0" w:color="auto"/>
                                        <w:bottom w:val="none" w:sz="0" w:space="0" w:color="auto"/>
                                        <w:right w:val="none" w:sz="0" w:space="0" w:color="auto"/>
                                      </w:divBdr>
                                    </w:div>
                                  </w:divsChild>
                                </w:div>
                                <w:div w:id="1831173990">
                                  <w:marLeft w:val="0"/>
                                  <w:marRight w:val="0"/>
                                  <w:marTop w:val="0"/>
                                  <w:marBottom w:val="0"/>
                                  <w:divBdr>
                                    <w:top w:val="none" w:sz="0" w:space="0" w:color="auto"/>
                                    <w:left w:val="none" w:sz="0" w:space="0" w:color="auto"/>
                                    <w:bottom w:val="none" w:sz="0" w:space="0" w:color="auto"/>
                                    <w:right w:val="none" w:sz="0" w:space="0" w:color="auto"/>
                                  </w:divBdr>
                                  <w:divsChild>
                                    <w:div w:id="918103866">
                                      <w:marLeft w:val="0"/>
                                      <w:marRight w:val="0"/>
                                      <w:marTop w:val="0"/>
                                      <w:marBottom w:val="0"/>
                                      <w:divBdr>
                                        <w:top w:val="none" w:sz="0" w:space="0" w:color="auto"/>
                                        <w:left w:val="none" w:sz="0" w:space="0" w:color="auto"/>
                                        <w:bottom w:val="none" w:sz="0" w:space="0" w:color="auto"/>
                                        <w:right w:val="none" w:sz="0" w:space="0" w:color="auto"/>
                                      </w:divBdr>
                                    </w:div>
                                    <w:div w:id="195055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694606">
                              <w:marLeft w:val="0"/>
                              <w:marRight w:val="0"/>
                              <w:marTop w:val="0"/>
                              <w:marBottom w:val="0"/>
                              <w:divBdr>
                                <w:top w:val="none" w:sz="0" w:space="0" w:color="auto"/>
                                <w:left w:val="none" w:sz="0" w:space="0" w:color="auto"/>
                                <w:bottom w:val="none" w:sz="0" w:space="0" w:color="auto"/>
                                <w:right w:val="none" w:sz="0" w:space="0" w:color="auto"/>
                              </w:divBdr>
                            </w:div>
                            <w:div w:id="1480729690">
                              <w:marLeft w:val="0"/>
                              <w:marRight w:val="0"/>
                              <w:marTop w:val="0"/>
                              <w:marBottom w:val="0"/>
                              <w:divBdr>
                                <w:top w:val="none" w:sz="0" w:space="0" w:color="auto"/>
                                <w:left w:val="none" w:sz="0" w:space="0" w:color="auto"/>
                                <w:bottom w:val="none" w:sz="0" w:space="0" w:color="auto"/>
                                <w:right w:val="none" w:sz="0" w:space="0" w:color="auto"/>
                              </w:divBdr>
                              <w:divsChild>
                                <w:div w:id="581911976">
                                  <w:marLeft w:val="0"/>
                                  <w:marRight w:val="0"/>
                                  <w:marTop w:val="0"/>
                                  <w:marBottom w:val="0"/>
                                  <w:divBdr>
                                    <w:top w:val="none" w:sz="0" w:space="0" w:color="auto"/>
                                    <w:left w:val="none" w:sz="0" w:space="0" w:color="auto"/>
                                    <w:bottom w:val="none" w:sz="0" w:space="0" w:color="auto"/>
                                    <w:right w:val="none" w:sz="0" w:space="0" w:color="auto"/>
                                  </w:divBdr>
                                  <w:divsChild>
                                    <w:div w:id="573514272">
                                      <w:marLeft w:val="0"/>
                                      <w:marRight w:val="0"/>
                                      <w:marTop w:val="0"/>
                                      <w:marBottom w:val="0"/>
                                      <w:divBdr>
                                        <w:top w:val="none" w:sz="0" w:space="0" w:color="auto"/>
                                        <w:left w:val="none" w:sz="0" w:space="0" w:color="auto"/>
                                        <w:bottom w:val="none" w:sz="0" w:space="0" w:color="auto"/>
                                        <w:right w:val="none" w:sz="0" w:space="0" w:color="auto"/>
                                      </w:divBdr>
                                    </w:div>
                                    <w:div w:id="668563362">
                                      <w:marLeft w:val="0"/>
                                      <w:marRight w:val="0"/>
                                      <w:marTop w:val="0"/>
                                      <w:marBottom w:val="0"/>
                                      <w:divBdr>
                                        <w:top w:val="none" w:sz="0" w:space="0" w:color="auto"/>
                                        <w:left w:val="none" w:sz="0" w:space="0" w:color="auto"/>
                                        <w:bottom w:val="none" w:sz="0" w:space="0" w:color="auto"/>
                                        <w:right w:val="none" w:sz="0" w:space="0" w:color="auto"/>
                                      </w:divBdr>
                                    </w:div>
                                  </w:divsChild>
                                </w:div>
                                <w:div w:id="1279874658">
                                  <w:marLeft w:val="0"/>
                                  <w:marRight w:val="0"/>
                                  <w:marTop w:val="0"/>
                                  <w:marBottom w:val="0"/>
                                  <w:divBdr>
                                    <w:top w:val="none" w:sz="0" w:space="0" w:color="auto"/>
                                    <w:left w:val="none" w:sz="0" w:space="0" w:color="auto"/>
                                    <w:bottom w:val="none" w:sz="0" w:space="0" w:color="auto"/>
                                    <w:right w:val="none" w:sz="0" w:space="0" w:color="auto"/>
                                  </w:divBdr>
                                  <w:divsChild>
                                    <w:div w:id="1573587675">
                                      <w:marLeft w:val="0"/>
                                      <w:marRight w:val="0"/>
                                      <w:marTop w:val="0"/>
                                      <w:marBottom w:val="0"/>
                                      <w:divBdr>
                                        <w:top w:val="none" w:sz="0" w:space="0" w:color="auto"/>
                                        <w:left w:val="none" w:sz="0" w:space="0" w:color="auto"/>
                                        <w:bottom w:val="none" w:sz="0" w:space="0" w:color="auto"/>
                                        <w:right w:val="none" w:sz="0" w:space="0" w:color="auto"/>
                                      </w:divBdr>
                                    </w:div>
                                    <w:div w:id="2090761884">
                                      <w:marLeft w:val="0"/>
                                      <w:marRight w:val="0"/>
                                      <w:marTop w:val="0"/>
                                      <w:marBottom w:val="0"/>
                                      <w:divBdr>
                                        <w:top w:val="none" w:sz="0" w:space="0" w:color="auto"/>
                                        <w:left w:val="none" w:sz="0" w:space="0" w:color="auto"/>
                                        <w:bottom w:val="none" w:sz="0" w:space="0" w:color="auto"/>
                                        <w:right w:val="none" w:sz="0" w:space="0" w:color="auto"/>
                                      </w:divBdr>
                                    </w:div>
                                  </w:divsChild>
                                </w:div>
                                <w:div w:id="1682390546">
                                  <w:marLeft w:val="0"/>
                                  <w:marRight w:val="0"/>
                                  <w:marTop w:val="0"/>
                                  <w:marBottom w:val="0"/>
                                  <w:divBdr>
                                    <w:top w:val="none" w:sz="0" w:space="0" w:color="auto"/>
                                    <w:left w:val="none" w:sz="0" w:space="0" w:color="auto"/>
                                    <w:bottom w:val="none" w:sz="0" w:space="0" w:color="auto"/>
                                    <w:right w:val="none" w:sz="0" w:space="0" w:color="auto"/>
                                  </w:divBdr>
                                  <w:divsChild>
                                    <w:div w:id="444931907">
                                      <w:marLeft w:val="0"/>
                                      <w:marRight w:val="0"/>
                                      <w:marTop w:val="0"/>
                                      <w:marBottom w:val="0"/>
                                      <w:divBdr>
                                        <w:top w:val="none" w:sz="0" w:space="0" w:color="auto"/>
                                        <w:left w:val="none" w:sz="0" w:space="0" w:color="auto"/>
                                        <w:bottom w:val="none" w:sz="0" w:space="0" w:color="auto"/>
                                        <w:right w:val="none" w:sz="0" w:space="0" w:color="auto"/>
                                      </w:divBdr>
                                    </w:div>
                                    <w:div w:id="17433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03333">
                              <w:marLeft w:val="0"/>
                              <w:marRight w:val="0"/>
                              <w:marTop w:val="0"/>
                              <w:marBottom w:val="0"/>
                              <w:divBdr>
                                <w:top w:val="none" w:sz="0" w:space="0" w:color="auto"/>
                                <w:left w:val="none" w:sz="0" w:space="0" w:color="auto"/>
                                <w:bottom w:val="none" w:sz="0" w:space="0" w:color="auto"/>
                                <w:right w:val="none" w:sz="0" w:space="0" w:color="auto"/>
                              </w:divBdr>
                              <w:divsChild>
                                <w:div w:id="1288659581">
                                  <w:marLeft w:val="0"/>
                                  <w:marRight w:val="0"/>
                                  <w:marTop w:val="0"/>
                                  <w:marBottom w:val="0"/>
                                  <w:divBdr>
                                    <w:top w:val="none" w:sz="0" w:space="0" w:color="auto"/>
                                    <w:left w:val="none" w:sz="0" w:space="0" w:color="auto"/>
                                    <w:bottom w:val="none" w:sz="0" w:space="0" w:color="auto"/>
                                    <w:right w:val="none" w:sz="0" w:space="0" w:color="auto"/>
                                  </w:divBdr>
                                  <w:divsChild>
                                    <w:div w:id="1745562633">
                                      <w:marLeft w:val="0"/>
                                      <w:marRight w:val="0"/>
                                      <w:marTop w:val="0"/>
                                      <w:marBottom w:val="0"/>
                                      <w:divBdr>
                                        <w:top w:val="none" w:sz="0" w:space="0" w:color="auto"/>
                                        <w:left w:val="none" w:sz="0" w:space="0" w:color="auto"/>
                                        <w:bottom w:val="none" w:sz="0" w:space="0" w:color="auto"/>
                                        <w:right w:val="none" w:sz="0" w:space="0" w:color="auto"/>
                                      </w:divBdr>
                                    </w:div>
                                    <w:div w:id="1912081804">
                                      <w:marLeft w:val="0"/>
                                      <w:marRight w:val="0"/>
                                      <w:marTop w:val="0"/>
                                      <w:marBottom w:val="0"/>
                                      <w:divBdr>
                                        <w:top w:val="none" w:sz="0" w:space="0" w:color="auto"/>
                                        <w:left w:val="none" w:sz="0" w:space="0" w:color="auto"/>
                                        <w:bottom w:val="none" w:sz="0" w:space="0" w:color="auto"/>
                                        <w:right w:val="none" w:sz="0" w:space="0" w:color="auto"/>
                                      </w:divBdr>
                                    </w:div>
                                  </w:divsChild>
                                </w:div>
                                <w:div w:id="1472553767">
                                  <w:marLeft w:val="0"/>
                                  <w:marRight w:val="0"/>
                                  <w:marTop w:val="0"/>
                                  <w:marBottom w:val="0"/>
                                  <w:divBdr>
                                    <w:top w:val="none" w:sz="0" w:space="0" w:color="auto"/>
                                    <w:left w:val="none" w:sz="0" w:space="0" w:color="auto"/>
                                    <w:bottom w:val="none" w:sz="0" w:space="0" w:color="auto"/>
                                    <w:right w:val="none" w:sz="0" w:space="0" w:color="auto"/>
                                  </w:divBdr>
                                  <w:divsChild>
                                    <w:div w:id="337315282">
                                      <w:marLeft w:val="0"/>
                                      <w:marRight w:val="0"/>
                                      <w:marTop w:val="0"/>
                                      <w:marBottom w:val="0"/>
                                      <w:divBdr>
                                        <w:top w:val="none" w:sz="0" w:space="0" w:color="auto"/>
                                        <w:left w:val="none" w:sz="0" w:space="0" w:color="auto"/>
                                        <w:bottom w:val="none" w:sz="0" w:space="0" w:color="auto"/>
                                        <w:right w:val="none" w:sz="0" w:space="0" w:color="auto"/>
                                      </w:divBdr>
                                    </w:div>
                                    <w:div w:id="1360665074">
                                      <w:marLeft w:val="0"/>
                                      <w:marRight w:val="0"/>
                                      <w:marTop w:val="0"/>
                                      <w:marBottom w:val="0"/>
                                      <w:divBdr>
                                        <w:top w:val="none" w:sz="0" w:space="0" w:color="auto"/>
                                        <w:left w:val="none" w:sz="0" w:space="0" w:color="auto"/>
                                        <w:bottom w:val="none" w:sz="0" w:space="0" w:color="auto"/>
                                        <w:right w:val="none" w:sz="0" w:space="0" w:color="auto"/>
                                      </w:divBdr>
                                    </w:div>
                                  </w:divsChild>
                                </w:div>
                                <w:div w:id="1502811614">
                                  <w:marLeft w:val="0"/>
                                  <w:marRight w:val="0"/>
                                  <w:marTop w:val="0"/>
                                  <w:marBottom w:val="0"/>
                                  <w:divBdr>
                                    <w:top w:val="none" w:sz="0" w:space="0" w:color="auto"/>
                                    <w:left w:val="none" w:sz="0" w:space="0" w:color="auto"/>
                                    <w:bottom w:val="none" w:sz="0" w:space="0" w:color="auto"/>
                                    <w:right w:val="none" w:sz="0" w:space="0" w:color="auto"/>
                                  </w:divBdr>
                                  <w:divsChild>
                                    <w:div w:id="46881161">
                                      <w:marLeft w:val="0"/>
                                      <w:marRight w:val="0"/>
                                      <w:marTop w:val="0"/>
                                      <w:marBottom w:val="0"/>
                                      <w:divBdr>
                                        <w:top w:val="none" w:sz="0" w:space="0" w:color="auto"/>
                                        <w:left w:val="none" w:sz="0" w:space="0" w:color="auto"/>
                                        <w:bottom w:val="none" w:sz="0" w:space="0" w:color="auto"/>
                                        <w:right w:val="none" w:sz="0" w:space="0" w:color="auto"/>
                                      </w:divBdr>
                                    </w:div>
                                    <w:div w:id="210922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73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558224">
              <w:marLeft w:val="0"/>
              <w:marRight w:val="0"/>
              <w:marTop w:val="0"/>
              <w:marBottom w:val="0"/>
              <w:divBdr>
                <w:top w:val="none" w:sz="0" w:space="0" w:color="auto"/>
                <w:left w:val="none" w:sz="0" w:space="0" w:color="auto"/>
                <w:bottom w:val="none" w:sz="0" w:space="0" w:color="auto"/>
                <w:right w:val="none" w:sz="0" w:space="0" w:color="auto"/>
              </w:divBdr>
            </w:div>
          </w:divsChild>
        </w:div>
        <w:div w:id="2089691047">
          <w:marLeft w:val="0"/>
          <w:marRight w:val="0"/>
          <w:marTop w:val="0"/>
          <w:marBottom w:val="0"/>
          <w:divBdr>
            <w:top w:val="none" w:sz="0" w:space="0" w:color="auto"/>
            <w:left w:val="none" w:sz="0" w:space="0" w:color="auto"/>
            <w:bottom w:val="none" w:sz="0" w:space="0" w:color="auto"/>
            <w:right w:val="none" w:sz="0" w:space="0" w:color="auto"/>
          </w:divBdr>
          <w:divsChild>
            <w:div w:id="26176583">
              <w:marLeft w:val="0"/>
              <w:marRight w:val="0"/>
              <w:marTop w:val="0"/>
              <w:marBottom w:val="0"/>
              <w:divBdr>
                <w:top w:val="none" w:sz="0" w:space="0" w:color="auto"/>
                <w:left w:val="none" w:sz="0" w:space="0" w:color="auto"/>
                <w:bottom w:val="none" w:sz="0" w:space="0" w:color="auto"/>
                <w:right w:val="none" w:sz="0" w:space="0" w:color="auto"/>
              </w:divBdr>
              <w:divsChild>
                <w:div w:id="2114131966">
                  <w:marLeft w:val="0"/>
                  <w:marRight w:val="0"/>
                  <w:marTop w:val="0"/>
                  <w:marBottom w:val="0"/>
                  <w:divBdr>
                    <w:top w:val="none" w:sz="0" w:space="0" w:color="auto"/>
                    <w:left w:val="none" w:sz="0" w:space="0" w:color="auto"/>
                    <w:bottom w:val="none" w:sz="0" w:space="0" w:color="auto"/>
                    <w:right w:val="none" w:sz="0" w:space="0" w:color="auto"/>
                  </w:divBdr>
                  <w:divsChild>
                    <w:div w:id="225650187">
                      <w:marLeft w:val="0"/>
                      <w:marRight w:val="0"/>
                      <w:marTop w:val="0"/>
                      <w:marBottom w:val="0"/>
                      <w:divBdr>
                        <w:top w:val="none" w:sz="0" w:space="0" w:color="auto"/>
                        <w:left w:val="none" w:sz="0" w:space="0" w:color="auto"/>
                        <w:bottom w:val="none" w:sz="0" w:space="0" w:color="auto"/>
                        <w:right w:val="none" w:sz="0" w:space="0" w:color="auto"/>
                      </w:divBdr>
                      <w:divsChild>
                        <w:div w:id="94060942">
                          <w:marLeft w:val="0"/>
                          <w:marRight w:val="0"/>
                          <w:marTop w:val="0"/>
                          <w:marBottom w:val="0"/>
                          <w:divBdr>
                            <w:top w:val="none" w:sz="0" w:space="0" w:color="auto"/>
                            <w:left w:val="none" w:sz="0" w:space="0" w:color="auto"/>
                            <w:bottom w:val="none" w:sz="0" w:space="0" w:color="auto"/>
                            <w:right w:val="none" w:sz="0" w:space="0" w:color="auto"/>
                          </w:divBdr>
                          <w:divsChild>
                            <w:div w:id="332924278">
                              <w:marLeft w:val="0"/>
                              <w:marRight w:val="0"/>
                              <w:marTop w:val="0"/>
                              <w:marBottom w:val="0"/>
                              <w:divBdr>
                                <w:top w:val="none" w:sz="0" w:space="0" w:color="auto"/>
                                <w:left w:val="none" w:sz="0" w:space="0" w:color="auto"/>
                                <w:bottom w:val="none" w:sz="0" w:space="0" w:color="auto"/>
                                <w:right w:val="none" w:sz="0" w:space="0" w:color="auto"/>
                              </w:divBdr>
                              <w:divsChild>
                                <w:div w:id="462239797">
                                  <w:marLeft w:val="0"/>
                                  <w:marRight w:val="0"/>
                                  <w:marTop w:val="0"/>
                                  <w:marBottom w:val="0"/>
                                  <w:divBdr>
                                    <w:top w:val="none" w:sz="0" w:space="0" w:color="auto"/>
                                    <w:left w:val="none" w:sz="0" w:space="0" w:color="auto"/>
                                    <w:bottom w:val="none" w:sz="0" w:space="0" w:color="auto"/>
                                    <w:right w:val="none" w:sz="0" w:space="0" w:color="auto"/>
                                  </w:divBdr>
                                </w:div>
                                <w:div w:id="1190412761">
                                  <w:marLeft w:val="0"/>
                                  <w:marRight w:val="0"/>
                                  <w:marTop w:val="0"/>
                                  <w:marBottom w:val="0"/>
                                  <w:divBdr>
                                    <w:top w:val="none" w:sz="0" w:space="0" w:color="auto"/>
                                    <w:left w:val="none" w:sz="0" w:space="0" w:color="auto"/>
                                    <w:bottom w:val="none" w:sz="0" w:space="0" w:color="auto"/>
                                    <w:right w:val="none" w:sz="0" w:space="0" w:color="auto"/>
                                  </w:divBdr>
                                </w:div>
                                <w:div w:id="1230917845">
                                  <w:marLeft w:val="0"/>
                                  <w:marRight w:val="0"/>
                                  <w:marTop w:val="0"/>
                                  <w:marBottom w:val="0"/>
                                  <w:divBdr>
                                    <w:top w:val="none" w:sz="0" w:space="0" w:color="auto"/>
                                    <w:left w:val="none" w:sz="0" w:space="0" w:color="auto"/>
                                    <w:bottom w:val="none" w:sz="0" w:space="0" w:color="auto"/>
                                    <w:right w:val="none" w:sz="0" w:space="0" w:color="auto"/>
                                  </w:divBdr>
                                </w:div>
                                <w:div w:id="1400522891">
                                  <w:marLeft w:val="0"/>
                                  <w:marRight w:val="0"/>
                                  <w:marTop w:val="0"/>
                                  <w:marBottom w:val="0"/>
                                  <w:divBdr>
                                    <w:top w:val="none" w:sz="0" w:space="0" w:color="auto"/>
                                    <w:left w:val="none" w:sz="0" w:space="0" w:color="auto"/>
                                    <w:bottom w:val="none" w:sz="0" w:space="0" w:color="auto"/>
                                    <w:right w:val="none" w:sz="0" w:space="0" w:color="auto"/>
                                  </w:divBdr>
                                </w:div>
                                <w:div w:id="1827817824">
                                  <w:marLeft w:val="0"/>
                                  <w:marRight w:val="0"/>
                                  <w:marTop w:val="0"/>
                                  <w:marBottom w:val="0"/>
                                  <w:divBdr>
                                    <w:top w:val="none" w:sz="0" w:space="0" w:color="auto"/>
                                    <w:left w:val="none" w:sz="0" w:space="0" w:color="auto"/>
                                    <w:bottom w:val="none" w:sz="0" w:space="0" w:color="auto"/>
                                    <w:right w:val="none" w:sz="0" w:space="0" w:color="auto"/>
                                  </w:divBdr>
                                </w:div>
                                <w:div w:id="207192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0618">
                          <w:marLeft w:val="0"/>
                          <w:marRight w:val="0"/>
                          <w:marTop w:val="0"/>
                          <w:marBottom w:val="0"/>
                          <w:divBdr>
                            <w:top w:val="none" w:sz="0" w:space="0" w:color="auto"/>
                            <w:left w:val="none" w:sz="0" w:space="0" w:color="auto"/>
                            <w:bottom w:val="none" w:sz="0" w:space="0" w:color="auto"/>
                            <w:right w:val="none" w:sz="0" w:space="0" w:color="auto"/>
                          </w:divBdr>
                        </w:div>
                        <w:div w:id="887372373">
                          <w:marLeft w:val="0"/>
                          <w:marRight w:val="0"/>
                          <w:marTop w:val="0"/>
                          <w:marBottom w:val="0"/>
                          <w:divBdr>
                            <w:top w:val="none" w:sz="0" w:space="0" w:color="auto"/>
                            <w:left w:val="none" w:sz="0" w:space="0" w:color="auto"/>
                            <w:bottom w:val="none" w:sz="0" w:space="0" w:color="auto"/>
                            <w:right w:val="none" w:sz="0" w:space="0" w:color="auto"/>
                          </w:divBdr>
                        </w:div>
                        <w:div w:id="203064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salzburgerland.com/de/rad-bike/"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alzburgerland.com/de/shop/"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odner\Desktop\pressevorlagen_1022_medieninfo_presse_sommer.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63FD0269DBAB4E4AAE19895D1150825A" ma:contentTypeVersion="19" ma:contentTypeDescription="Ein neues Dokument erstellen." ma:contentTypeScope="" ma:versionID="5f46dd44832026d6bffe930f90842acf">
  <xsd:schema xmlns:xsd="http://www.w3.org/2001/XMLSchema" xmlns:xs="http://www.w3.org/2001/XMLSchema" xmlns:p="http://schemas.microsoft.com/office/2006/metadata/properties" xmlns:ns2="20717d33-c03e-4b36-9b2f-f1ef8e53b3dd" xmlns:ns3="b0a9bf9f-6574-4e47-ab87-4b469c65ee99" targetNamespace="http://schemas.microsoft.com/office/2006/metadata/properties" ma:root="true" ma:fieldsID="adf1cbd2122785a873dc140551cec952" ns2:_="" ns3:_="">
    <xsd:import namespace="20717d33-c03e-4b36-9b2f-f1ef8e53b3dd"/>
    <xsd:import namespace="b0a9bf9f-6574-4e47-ab87-4b469c65ee9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MediaServiceLocation" minOccurs="0"/>
                <xsd:element ref="ns3:lcf76f155ced4ddcb4097134ff3c332f" minOccurs="0"/>
                <xsd:element ref="ns2:TaxCatchAll" minOccurs="0"/>
                <xsd:element ref="ns3:MediaServiceOCR" minOccurs="0"/>
                <xsd:element ref="ns3:Link" minOccurs="0"/>
                <xsd:element ref="ns3:Hyperlink" minOccurs="0"/>
                <xsd:element ref="ns3:MediaServiceBillingMetadata" minOccurs="0"/>
                <xsd:element ref="ns3: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717d33-c03e-4b36-9b2f-f1ef8e53b3dd"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21" nillable="true" ma:displayName="Taxonomy Catch All Column" ma:hidden="true" ma:list="{8cc1a2bb-efc0-4807-be3a-0f57d0a91908}" ma:internalName="TaxCatchAll" ma:showField="CatchAllData" ma:web="20717d33-c03e-4b36-9b2f-f1ef8e53b3d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0a9bf9f-6574-4e47-ab87-4b469c65ee9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Bildmarkierungen" ma:readOnly="false" ma:fieldId="{5cf76f15-5ced-4ddc-b409-7134ff3c332f}" ma:taxonomyMulti="true" ma:sspId="7abc0ea8-2f84-4873-ac29-f0f1e1a773c6"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Link" ma:index="23"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BillingMetadata" ma:index="25" nillable="true" ma:displayName="MediaServiceBillingMetadata" ma:hidden="true" ma:internalName="MediaServiceBillingMetadata" ma:readOnly="true">
      <xsd:simpleType>
        <xsd:restriction base="dms:Note"/>
      </xsd:simpleType>
    </xsd:element>
    <xsd:element name="_Flow_SignoffStatus" ma:index="26" nillable="true" ma:displayName="Status Unterschrift" ma:internalName="_x0024_Resources_x003a_core_x002c_Signoff_Statu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0a9bf9f-6574-4e47-ab87-4b469c65ee99">
      <Terms xmlns="http://schemas.microsoft.com/office/infopath/2007/PartnerControls"/>
    </lcf76f155ced4ddcb4097134ff3c332f>
    <TaxCatchAll xmlns="20717d33-c03e-4b36-9b2f-f1ef8e53b3dd" xsi:nil="true"/>
    <Hyperlink xmlns="b0a9bf9f-6574-4e47-ab87-4b469c65ee99">
      <Url xsi:nil="true"/>
      <Description xsi:nil="true"/>
    </Hyperlink>
    <Link xmlns="b0a9bf9f-6574-4e47-ab87-4b469c65ee99">
      <Url xsi:nil="true"/>
      <Description xsi:nil="true"/>
    </Link>
    <_Flow_SignoffStatus xmlns="b0a9bf9f-6574-4e47-ab87-4b469c65ee99"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92F49C-BDB0-4B0D-B6D8-52EF579E26E7}">
  <ds:schemaRefs>
    <ds:schemaRef ds:uri="http://schemas.microsoft.com/sharepoint/v3/contenttype/forms"/>
  </ds:schemaRefs>
</ds:datastoreItem>
</file>

<file path=customXml/itemProps2.xml><?xml version="1.0" encoding="utf-8"?>
<ds:datastoreItem xmlns:ds="http://schemas.openxmlformats.org/officeDocument/2006/customXml" ds:itemID="{60D8DB3C-8131-410D-96FB-2964A7D027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717d33-c03e-4b36-9b2f-f1ef8e53b3dd"/>
    <ds:schemaRef ds:uri="b0a9bf9f-6574-4e47-ab87-4b469c65ee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CF31563-3583-4DD9-8F6E-105713C50068}">
  <ds:schemaRefs>
    <ds:schemaRef ds:uri="http://schemas.microsoft.com/office/2006/metadata/properties"/>
    <ds:schemaRef ds:uri="http://schemas.microsoft.com/office/infopath/2007/PartnerControls"/>
    <ds:schemaRef ds:uri="b0a9bf9f-6574-4e47-ab87-4b469c65ee99"/>
    <ds:schemaRef ds:uri="20717d33-c03e-4b36-9b2f-f1ef8e53b3dd"/>
  </ds:schemaRefs>
</ds:datastoreItem>
</file>

<file path=customXml/itemProps4.xml><?xml version="1.0" encoding="utf-8"?>
<ds:datastoreItem xmlns:ds="http://schemas.openxmlformats.org/officeDocument/2006/customXml" ds:itemID="{B276D7A9-967B-E244-B9DD-71A7BDA90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pressevorlagen_1022_medieninfo_presse_sommer.dotx</Template>
  <TotalTime>0</TotalTime>
  <Pages>3</Pages>
  <Words>1119</Words>
  <Characters>7052</Characters>
  <Application>Microsoft Office Word</Application>
  <DocSecurity>0</DocSecurity>
  <Lines>58</Lines>
  <Paragraphs>16</Paragraphs>
  <ScaleCrop>false</ScaleCrop>
  <Company>SalzburgerLand Tourismus</Company>
  <LinksUpToDate>false</LinksUpToDate>
  <CharactersWithSpaces>8155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PT_Rad_allgemein_2024.docx</dc:title>
  <dc:subject/>
  <dc:creator>Bodner, Andrea</dc:creator>
  <cp:keywords/>
  <cp:lastModifiedBy>Koidl, Daniela</cp:lastModifiedBy>
  <cp:revision>47</cp:revision>
  <cp:lastPrinted>2026-03-11T14:54:00Z</cp:lastPrinted>
  <dcterms:created xsi:type="dcterms:W3CDTF">2025-03-27T09:58:00Z</dcterms:created>
  <dcterms:modified xsi:type="dcterms:W3CDTF">2026-03-11T14:54:00Z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0x01010063FD0269DBAB4E4AAE19895D1150825A</vt:lpwstr>
  </property>
  <property fmtid="{D5CDD505-2E9C-101B-9397-08002B2CF9AE}" pid="3" name="MediaServiceImageTags">
    <vt:lpwstr/>
  </property>
</Properties>
</file>